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48" w:rsidRDefault="008D78FB">
      <w:pPr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FB7948" w:rsidRDefault="008D78F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处级干部行政能力建设培训班学员名单</w:t>
      </w:r>
    </w:p>
    <w:p w:rsidR="00FB7948" w:rsidRDefault="00FB7948">
      <w:pPr>
        <w:jc w:val="center"/>
        <w:rPr>
          <w:rFonts w:ascii="黑体" w:eastAsia="黑体" w:hAnsi="黑体" w:cs="黑体"/>
          <w:sz w:val="36"/>
          <w:szCs w:val="36"/>
        </w:rPr>
      </w:pPr>
    </w:p>
    <w:p w:rsidR="00FB7948" w:rsidRDefault="008D78F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第一组（</w:t>
      </w:r>
      <w:r>
        <w:rPr>
          <w:rFonts w:ascii="黑体" w:eastAsia="黑体" w:hAnsi="黑体" w:cs="黑体" w:hint="eastAsia"/>
          <w:sz w:val="36"/>
          <w:szCs w:val="36"/>
        </w:rPr>
        <w:t>15</w:t>
      </w:r>
      <w:r>
        <w:rPr>
          <w:rFonts w:ascii="黑体" w:eastAsia="黑体" w:hAnsi="黑体" w:cs="黑体" w:hint="eastAsia"/>
          <w:sz w:val="36"/>
          <w:szCs w:val="36"/>
        </w:rPr>
        <w:t>人，排名不分先后）</w:t>
      </w:r>
    </w:p>
    <w:p w:rsidR="00FB7948" w:rsidRDefault="00FB7948">
      <w:pPr>
        <w:rPr>
          <w:rFonts w:ascii="黑体" w:eastAsia="黑体" w:hAnsi="黑体" w:cs="黑体"/>
          <w:sz w:val="32"/>
          <w:szCs w:val="32"/>
        </w:rPr>
      </w:pPr>
    </w:p>
    <w:p w:rsidR="00FB7948" w:rsidRDefault="008D78F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召集人：赵应丁</w:t>
      </w:r>
    </w:p>
    <w:tbl>
      <w:tblPr>
        <w:tblW w:w="8398" w:type="dxa"/>
        <w:tblCellMar>
          <w:left w:w="0" w:type="dxa"/>
          <w:right w:w="0" w:type="dxa"/>
        </w:tblCellMar>
        <w:tblLook w:val="04A0"/>
      </w:tblPr>
      <w:tblGrid>
        <w:gridCol w:w="656"/>
        <w:gridCol w:w="894"/>
        <w:gridCol w:w="760"/>
        <w:gridCol w:w="4614"/>
        <w:gridCol w:w="1474"/>
      </w:tblGrid>
      <w:tr w:rsidR="00FB7948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现任职务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  <w:t>联系方式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陈文新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党办校办主任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13707910915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</w:pP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肖意风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学生工作处处长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13970918439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学生资助管理中心主任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正处级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13807000832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曾卫明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信息中心主任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18079128280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陈美球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MPA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教育中心主任兼研究生院院长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13677001278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东区管理服务中心主任（正处级）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13667092121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农学院院长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13879190369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赵应丁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软件学院院长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13879109265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伟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继续教育学院院长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13970867725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刘纯青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园林与艺术学院副院长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13732936698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郭小权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动物科学技术学院副院长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13870917561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夏庆林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计算机与信息工程学院副院长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13607066795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周春火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国土资源与环境学院副院长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13970099796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刘善军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职业师范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技术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学院副院长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18070110002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姜木枝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马克思主义（政治）学院副院长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13870957306</w:t>
            </w:r>
          </w:p>
        </w:tc>
      </w:tr>
      <w:tr w:rsidR="00FB7948">
        <w:trPr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KaiTi_GB2312" w:eastAsia="KaiTi_GB2312" w:hAnsi="宋体" w:cs="KaiTi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许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静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工学院副院长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13979166680</w:t>
            </w:r>
          </w:p>
        </w:tc>
      </w:tr>
    </w:tbl>
    <w:p w:rsidR="00FB7948" w:rsidRDefault="00FB7948"/>
    <w:p w:rsidR="00FB7948" w:rsidRDefault="008D78FB">
      <w:pPr>
        <w:widowControl/>
        <w:ind w:firstLineChars="600" w:firstLine="1440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讨论地点：办公楼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207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会议室</w:t>
      </w:r>
    </w:p>
    <w:p w:rsidR="00FB7948" w:rsidRDefault="00FB7948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lang/>
        </w:rPr>
      </w:pPr>
    </w:p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8D78F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第二组（</w:t>
      </w:r>
      <w:r>
        <w:rPr>
          <w:rFonts w:ascii="黑体" w:eastAsia="黑体" w:hAnsi="黑体" w:cs="黑体" w:hint="eastAsia"/>
          <w:sz w:val="36"/>
          <w:szCs w:val="36"/>
        </w:rPr>
        <w:t>15</w:t>
      </w:r>
      <w:r>
        <w:rPr>
          <w:rFonts w:ascii="黑体" w:eastAsia="黑体" w:hAnsi="黑体" w:cs="黑体" w:hint="eastAsia"/>
          <w:sz w:val="36"/>
          <w:szCs w:val="36"/>
        </w:rPr>
        <w:t>人，排名不分先后）</w:t>
      </w:r>
    </w:p>
    <w:p w:rsidR="00FB7948" w:rsidRDefault="00FB7948">
      <w:pPr>
        <w:rPr>
          <w:rFonts w:ascii="黑体" w:eastAsia="黑体" w:hAnsi="黑体" w:cs="黑体"/>
          <w:sz w:val="32"/>
          <w:szCs w:val="32"/>
        </w:rPr>
      </w:pPr>
    </w:p>
    <w:p w:rsidR="00FB7948" w:rsidRDefault="008D78F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召集人：黄维柳</w:t>
      </w:r>
    </w:p>
    <w:tbl>
      <w:tblPr>
        <w:tblW w:w="84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8"/>
        <w:gridCol w:w="898"/>
        <w:gridCol w:w="763"/>
        <w:gridCol w:w="4617"/>
        <w:gridCol w:w="1467"/>
      </w:tblGrid>
      <w:tr w:rsidR="00FB7948">
        <w:trPr>
          <w:trHeight w:val="33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现任职务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联系方式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黄维柳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人事处处长、党委教师工作部部长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13970011732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左辉群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招生就业处处长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13970827907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朱小玉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校友工作办公室主任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13879175633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张宏玉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农业科技园管委会主任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13970856899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杨光耀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园林与艺术学院院长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13907097538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吴晓玉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生物科学与工程学院院长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13879109876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王义华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理学院院长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15070908885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王文君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食品科学与工程学院院长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13517095783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幸宇云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动物科学技术学院副院长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13732933483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张庐陵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工学院副院长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13707917816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唐建军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计算机与信息工程学院副院长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18970861484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戴仕明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软件学院副院长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13970869138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廖文梅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经济管理学院副院长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13755682809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黄少峰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理学院副院长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13507918219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张利斌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继续教育学院副院长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15870005668</w:t>
            </w:r>
          </w:p>
        </w:tc>
      </w:tr>
    </w:tbl>
    <w:p w:rsidR="00FB7948" w:rsidRDefault="00FB7948"/>
    <w:p w:rsidR="00FB7948" w:rsidRDefault="008D78FB">
      <w:pPr>
        <w:ind w:firstLineChars="600" w:firstLine="1440"/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讨论地点：办公楼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410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会议室</w:t>
      </w:r>
    </w:p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8D78F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第三组（</w:t>
      </w:r>
      <w:r>
        <w:rPr>
          <w:rFonts w:ascii="黑体" w:eastAsia="黑体" w:hAnsi="黑体" w:cs="黑体" w:hint="eastAsia"/>
          <w:sz w:val="36"/>
          <w:szCs w:val="36"/>
        </w:rPr>
        <w:t>15</w:t>
      </w:r>
      <w:r>
        <w:rPr>
          <w:rFonts w:ascii="黑体" w:eastAsia="黑体" w:hAnsi="黑体" w:cs="黑体" w:hint="eastAsia"/>
          <w:sz w:val="36"/>
          <w:szCs w:val="36"/>
        </w:rPr>
        <w:t>人，排名不分先后）</w:t>
      </w:r>
    </w:p>
    <w:p w:rsidR="00FB7948" w:rsidRDefault="00FB7948">
      <w:pPr>
        <w:rPr>
          <w:rFonts w:ascii="黑体" w:eastAsia="黑体" w:hAnsi="黑体" w:cs="黑体"/>
          <w:sz w:val="32"/>
          <w:szCs w:val="32"/>
        </w:rPr>
      </w:pPr>
    </w:p>
    <w:p w:rsidR="00FB7948" w:rsidRDefault="008D78F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召集人：李峰</w:t>
      </w:r>
    </w:p>
    <w:tbl>
      <w:tblPr>
        <w:tblW w:w="8403" w:type="dxa"/>
        <w:tblCellMar>
          <w:left w:w="0" w:type="dxa"/>
          <w:right w:w="0" w:type="dxa"/>
        </w:tblCellMar>
        <w:tblLook w:val="04A0"/>
      </w:tblPr>
      <w:tblGrid>
        <w:gridCol w:w="658"/>
        <w:gridCol w:w="897"/>
        <w:gridCol w:w="763"/>
        <w:gridCol w:w="4631"/>
        <w:gridCol w:w="1454"/>
      </w:tblGrid>
      <w:tr w:rsidR="00FB7948">
        <w:trPr>
          <w:trHeight w:val="33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现任职务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联系方式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朱晓东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校园建设处处长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15870000832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国际交流处处长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13870995645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李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产业处处长兼产业党委副书记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13607008450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熊龙彪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资产与实验室管理处处长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13970932293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瑜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图书馆馆长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13970079672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胡国良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动物科学技术学院院长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13807089905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宋秉斌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人文与公共管理学院院长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18170830579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吴伟萍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外国语学院院长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13576921299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朱昌兰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农学院副院长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13870899236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陈伏生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园林与艺术学院副院长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13970816736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经济管理学院副院长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13970937025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张庆华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生物科学与工程学院副院长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15879051708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曾小荣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外国语学院副院长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15083819775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国土资源与环境学院副院长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18970048899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涂勇刚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食品科学与工程学院副院长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15180130882</w:t>
            </w:r>
          </w:p>
        </w:tc>
      </w:tr>
    </w:tbl>
    <w:p w:rsidR="00FB7948" w:rsidRDefault="00FB7948"/>
    <w:p w:rsidR="00FB7948" w:rsidRDefault="008D78FB">
      <w:pPr>
        <w:ind w:firstLineChars="600" w:firstLine="1440"/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讨论地点：办公楼二楼圆形会议室</w:t>
      </w:r>
    </w:p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8D78F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第四组（</w:t>
      </w:r>
      <w:r>
        <w:rPr>
          <w:rFonts w:ascii="黑体" w:eastAsia="黑体" w:hAnsi="黑体" w:cs="黑体" w:hint="eastAsia"/>
          <w:sz w:val="36"/>
          <w:szCs w:val="36"/>
        </w:rPr>
        <w:t>15</w:t>
      </w:r>
      <w:r>
        <w:rPr>
          <w:rFonts w:ascii="黑体" w:eastAsia="黑体" w:hAnsi="黑体" w:cs="黑体" w:hint="eastAsia"/>
          <w:sz w:val="36"/>
          <w:szCs w:val="36"/>
        </w:rPr>
        <w:t>人，排名不分先后）</w:t>
      </w:r>
    </w:p>
    <w:p w:rsidR="00FB7948" w:rsidRDefault="00FB7948">
      <w:pPr>
        <w:rPr>
          <w:rFonts w:ascii="黑体" w:eastAsia="黑体" w:hAnsi="黑体" w:cs="黑体"/>
          <w:sz w:val="32"/>
          <w:szCs w:val="32"/>
        </w:rPr>
      </w:pPr>
    </w:p>
    <w:p w:rsidR="00FB7948" w:rsidRDefault="008D78F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召集人：游金明</w:t>
      </w:r>
    </w:p>
    <w:tbl>
      <w:tblPr>
        <w:tblW w:w="8403" w:type="dxa"/>
        <w:tblCellMar>
          <w:left w:w="0" w:type="dxa"/>
          <w:right w:w="0" w:type="dxa"/>
        </w:tblCellMar>
        <w:tblLook w:val="04A0"/>
      </w:tblPr>
      <w:tblGrid>
        <w:gridCol w:w="658"/>
        <w:gridCol w:w="898"/>
        <w:gridCol w:w="763"/>
        <w:gridCol w:w="4634"/>
        <w:gridCol w:w="1450"/>
      </w:tblGrid>
      <w:tr w:rsidR="00FB7948">
        <w:trPr>
          <w:trHeight w:val="33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现任职务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联系方式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游金明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科技处处长、新农村发展研究院副院长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13479121859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朱述斌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新农村发展研究院执行院长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15907913758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军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招标与采购中心主任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13807063613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刘志兵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教学质量监督与评估中心主任（正处级）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15907913758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吴文军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后勤服务集团总经理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13870839661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颜玄洲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工学院院长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13970970512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李保同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国土资源与环境学院院长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13077994719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王映龙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计算机与信息工程学院院长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13397912901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园林与艺术学院副院长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13576298253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曾红权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动物科学技术学院副院长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13979144818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珺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软件学院副院长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13970827108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张征华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经济管理学院副院长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18970835288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苏力华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职业师范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技术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学院副院长兼职教基地常务副主任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13607080689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付庆文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马克思主义（政治）学院副院长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13807915490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李练军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南昌商学院副院长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13767985286</w:t>
            </w:r>
          </w:p>
        </w:tc>
      </w:tr>
    </w:tbl>
    <w:p w:rsidR="00FB7948" w:rsidRDefault="00FB7948"/>
    <w:p w:rsidR="00FB7948" w:rsidRDefault="008D78FB">
      <w:pPr>
        <w:ind w:firstLineChars="600" w:firstLine="1440"/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讨论地点：办公楼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314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会议室</w:t>
      </w:r>
    </w:p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FB7948"/>
    <w:p w:rsidR="00FB7948" w:rsidRDefault="008D78F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第五组（</w:t>
      </w:r>
      <w:r>
        <w:rPr>
          <w:rFonts w:ascii="黑体" w:eastAsia="黑体" w:hAnsi="黑体" w:cs="黑体" w:hint="eastAsia"/>
          <w:sz w:val="36"/>
          <w:szCs w:val="36"/>
        </w:rPr>
        <w:t>15</w:t>
      </w:r>
      <w:r>
        <w:rPr>
          <w:rFonts w:ascii="黑体" w:eastAsia="黑体" w:hAnsi="黑体" w:cs="黑体" w:hint="eastAsia"/>
          <w:sz w:val="36"/>
          <w:szCs w:val="36"/>
        </w:rPr>
        <w:t>人，排名不分先后）</w:t>
      </w:r>
    </w:p>
    <w:p w:rsidR="00FB7948" w:rsidRDefault="00FB7948">
      <w:pPr>
        <w:rPr>
          <w:rFonts w:ascii="黑体" w:eastAsia="黑体" w:hAnsi="黑体" w:cs="黑体"/>
          <w:sz w:val="32"/>
          <w:szCs w:val="32"/>
        </w:rPr>
      </w:pPr>
    </w:p>
    <w:p w:rsidR="00FB7948" w:rsidRDefault="008D78FB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召集人：何后军</w:t>
      </w:r>
    </w:p>
    <w:tbl>
      <w:tblPr>
        <w:tblW w:w="8419" w:type="dxa"/>
        <w:tblCellMar>
          <w:left w:w="0" w:type="dxa"/>
          <w:right w:w="0" w:type="dxa"/>
        </w:tblCellMar>
        <w:tblLook w:val="04A0"/>
      </w:tblPr>
      <w:tblGrid>
        <w:gridCol w:w="658"/>
        <w:gridCol w:w="900"/>
        <w:gridCol w:w="763"/>
        <w:gridCol w:w="4632"/>
        <w:gridCol w:w="1466"/>
      </w:tblGrid>
      <w:tr w:rsidR="00FB7948">
        <w:trPr>
          <w:trHeight w:val="33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现任职务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联系方式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李剑富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财务处处长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13970946551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万江文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保卫处处长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13576916579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郭如良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期刊社社长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13607083913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廖述香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档案馆馆长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13807090405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何后军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南昌商学院院长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13807919632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翁贞林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经济管理学院院长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13647009108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张继河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职业师范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技术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学院院长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13755679899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席艳辉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武装部部长兼军体部主任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13755768954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刘汉一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马克思主义（政治）学院院长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13657916511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李道和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人文与公共管理学院副院长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13970994173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黄长干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理学院副院长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13879175705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郭柳华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生物科学与工程学院副院长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13767065378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邹建民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继续教育学院副院长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13907910641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吴才君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农学院副院长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13879126403</w:t>
            </w:r>
          </w:p>
        </w:tc>
      </w:tr>
      <w:tr w:rsidR="00FB7948">
        <w:trPr>
          <w:trHeight w:val="4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KaiTi_GB2312" w:eastAsia="KaiTi_GB2312" w:hAnsi="宋体" w:cs="KaiTi_GB2312"/>
                <w:color w:val="000000"/>
                <w:sz w:val="24"/>
              </w:rPr>
            </w:pPr>
            <w:r>
              <w:rPr>
                <w:rFonts w:ascii="KaiTi_GB2312" w:eastAsia="KaiTi_GB2312" w:hAnsi="宋体" w:cs="KaiTi_GB2312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熊建华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食品科学与工程学院副院长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7948" w:rsidRDefault="008D78F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13732981726</w:t>
            </w:r>
          </w:p>
        </w:tc>
      </w:tr>
    </w:tbl>
    <w:p w:rsidR="00FB7948" w:rsidRDefault="00FB7948">
      <w:pPr>
        <w:ind w:firstLineChars="600" w:firstLine="1440"/>
        <w:rPr>
          <w:rFonts w:ascii="仿宋_GB2312" w:eastAsia="仿宋_GB2312" w:hAnsi="宋体" w:cs="仿宋_GB2312"/>
          <w:color w:val="000000"/>
          <w:kern w:val="0"/>
          <w:sz w:val="24"/>
          <w:lang/>
        </w:rPr>
      </w:pPr>
    </w:p>
    <w:p w:rsidR="00FB7948" w:rsidRDefault="008D78FB">
      <w:pPr>
        <w:ind w:firstLineChars="600" w:firstLine="1440"/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讨论地点：办公楼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409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会议室</w:t>
      </w:r>
    </w:p>
    <w:p w:rsidR="00FB7948" w:rsidRDefault="00FB7948"/>
    <w:sectPr w:rsidR="00FB7948" w:rsidSect="00FB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8FB" w:rsidRDefault="008D78FB" w:rsidP="00C61AE3">
      <w:r>
        <w:separator/>
      </w:r>
    </w:p>
  </w:endnote>
  <w:endnote w:type="continuationSeparator" w:id="1">
    <w:p w:rsidR="008D78FB" w:rsidRDefault="008D78FB" w:rsidP="00C6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8FB" w:rsidRDefault="008D78FB" w:rsidP="00C61AE3">
      <w:r>
        <w:separator/>
      </w:r>
    </w:p>
  </w:footnote>
  <w:footnote w:type="continuationSeparator" w:id="1">
    <w:p w:rsidR="008D78FB" w:rsidRDefault="008D78FB" w:rsidP="00C61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9B2701"/>
    <w:rsid w:val="002E21D8"/>
    <w:rsid w:val="00564D50"/>
    <w:rsid w:val="008D78FB"/>
    <w:rsid w:val="00C61AE3"/>
    <w:rsid w:val="00FB7948"/>
    <w:rsid w:val="13A27FCF"/>
    <w:rsid w:val="299B2701"/>
    <w:rsid w:val="2DD14D6E"/>
    <w:rsid w:val="351F28A0"/>
    <w:rsid w:val="38707984"/>
    <w:rsid w:val="392F4434"/>
    <w:rsid w:val="3F0A3677"/>
    <w:rsid w:val="40D32A34"/>
    <w:rsid w:val="594B13A4"/>
    <w:rsid w:val="70F0007F"/>
    <w:rsid w:val="72D8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9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1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1A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61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1A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2480</Characters>
  <Application>Microsoft Office Word</Application>
  <DocSecurity>0</DocSecurity>
  <Lines>20</Lines>
  <Paragraphs>5</Paragraphs>
  <ScaleCrop>false</ScaleCrop>
  <Company>微软中国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RMH</cp:lastModifiedBy>
  <cp:revision>2</cp:revision>
  <cp:lastPrinted>2020-10-16T01:51:00Z</cp:lastPrinted>
  <dcterms:created xsi:type="dcterms:W3CDTF">2020-10-20T07:34:00Z</dcterms:created>
  <dcterms:modified xsi:type="dcterms:W3CDTF">2020-10-20T07:34:00Z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