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98" w:rsidRDefault="00FE431E" w:rsidP="00950794">
      <w:pPr>
        <w:spacing w:beforeLines="300" w:line="1200" w:lineRule="exact"/>
        <w:ind w:leftChars="102" w:left="218" w:hanging="4"/>
        <w:rPr>
          <w:rFonts w:ascii="方正小标宋简体" w:eastAsia="方正小标宋简体" w:hAnsi="宋体" w:cs="方正小标宋简体"/>
          <w:color w:val="FF0000"/>
          <w:w w:val="66"/>
          <w:sz w:val="80"/>
          <w:szCs w:val="80"/>
        </w:rPr>
      </w:pPr>
      <w:r w:rsidRPr="00FE431E">
        <w:pict>
          <v:shapetype id="_x0000_t202" coordsize="21600,21600" o:spt="202" path="m,l,21600r21600,l21600,xe">
            <v:stroke joinstyle="miter"/>
            <v:path gradientshapeok="t" o:connecttype="rect"/>
          </v:shapetype>
          <v:shape id="文本框 4" o:spid="_x0000_s2050" type="#_x0000_t202" style="position:absolute;left:0;text-align:left;margin-left:376.6pt;margin-top:65.3pt;width:77.95pt;height:73.4pt;z-index:251660288" filled="f" stroked="f" strokeweight=".5pt">
            <v:textbox>
              <w:txbxContent>
                <w:p w:rsidR="00112E98" w:rsidRDefault="00112E98">
                  <w:pPr>
                    <w:rPr>
                      <w:sz w:val="84"/>
                      <w:szCs w:val="84"/>
                    </w:rPr>
                  </w:pPr>
                  <w:r>
                    <w:rPr>
                      <w:rFonts w:ascii="方正小标宋简体" w:eastAsia="方正小标宋简体" w:hAnsi="宋体" w:cs="方正小标宋简体" w:hint="eastAsia"/>
                      <w:color w:val="FF0000"/>
                      <w:w w:val="66"/>
                      <w:sz w:val="84"/>
                      <w:szCs w:val="84"/>
                    </w:rPr>
                    <w:t>文件</w:t>
                  </w:r>
                </w:p>
              </w:txbxContent>
            </v:textbox>
          </v:shape>
        </w:pict>
      </w:r>
      <w:r w:rsidR="00112E98">
        <w:rPr>
          <w:rFonts w:ascii="方正小标宋简体" w:eastAsia="方正小标宋简体" w:hAnsi="宋体" w:cs="方正小标宋简体" w:hint="eastAsia"/>
          <w:color w:val="FF0000"/>
          <w:w w:val="66"/>
          <w:sz w:val="80"/>
          <w:szCs w:val="80"/>
        </w:rPr>
        <w:t>中共江西农业大学委员会组织部</w:t>
      </w:r>
    </w:p>
    <w:p w:rsidR="00112E98" w:rsidRDefault="00112E98" w:rsidP="00950794">
      <w:pPr>
        <w:spacing w:beforeLines="100" w:line="560" w:lineRule="exact"/>
        <w:ind w:leftChars="102" w:left="218" w:hanging="4"/>
        <w:rPr>
          <w:rFonts w:ascii="FangSong_GB2312" w:eastAsia="FangSong_GB2312" w:cs="FangSong_GB2312"/>
          <w:spacing w:val="-17"/>
          <w:sz w:val="32"/>
          <w:szCs w:val="32"/>
        </w:rPr>
      </w:pPr>
      <w:r>
        <w:rPr>
          <w:rFonts w:ascii="方正小标宋简体" w:eastAsia="方正小标宋简体" w:hAnsi="宋体" w:cs="方正小标宋简体" w:hint="eastAsia"/>
          <w:color w:val="FF0000"/>
          <w:spacing w:val="23"/>
          <w:w w:val="66"/>
          <w:sz w:val="80"/>
          <w:szCs w:val="80"/>
        </w:rPr>
        <w:t>中共江西农业大学委员会党校</w:t>
      </w:r>
    </w:p>
    <w:p w:rsidR="00112E98" w:rsidRDefault="00112E98">
      <w:pPr>
        <w:spacing w:line="560" w:lineRule="exact"/>
        <w:jc w:val="center"/>
        <w:rPr>
          <w:rFonts w:ascii="FangSong_GB2312" w:eastAsia="FangSong_GB2312" w:cs="FangSong_GB2312"/>
          <w:spacing w:val="-8"/>
          <w:sz w:val="32"/>
          <w:szCs w:val="32"/>
        </w:rPr>
      </w:pPr>
    </w:p>
    <w:p w:rsidR="00112E98" w:rsidRDefault="00112E98">
      <w:pPr>
        <w:spacing w:line="360" w:lineRule="exact"/>
        <w:jc w:val="center"/>
        <w:rPr>
          <w:rFonts w:ascii="FangSong_GB2312" w:eastAsia="FangSong_GB2312" w:cs="FangSong_GB2312"/>
          <w:spacing w:val="-8"/>
          <w:sz w:val="32"/>
          <w:szCs w:val="32"/>
        </w:rPr>
      </w:pPr>
      <w:r>
        <w:rPr>
          <w:rFonts w:ascii="FangSong_GB2312" w:eastAsia="FangSong_GB2312" w:cs="FangSong_GB2312" w:hint="eastAsia"/>
          <w:spacing w:val="-8"/>
          <w:sz w:val="32"/>
          <w:szCs w:val="32"/>
        </w:rPr>
        <w:t>赣农大组〔2022〕</w:t>
      </w:r>
      <w:r w:rsidR="003F4289">
        <w:rPr>
          <w:rFonts w:ascii="FangSong_GB2312" w:eastAsia="FangSong_GB2312" w:cs="FangSong_GB2312"/>
          <w:spacing w:val="-8"/>
          <w:sz w:val="32"/>
          <w:szCs w:val="32"/>
        </w:rPr>
        <w:t>9</w:t>
      </w:r>
      <w:r>
        <w:rPr>
          <w:rFonts w:ascii="FangSong_GB2312" w:eastAsia="FangSong_GB2312" w:cs="FangSong_GB2312" w:hint="eastAsia"/>
          <w:spacing w:val="-8"/>
          <w:sz w:val="32"/>
          <w:szCs w:val="32"/>
        </w:rPr>
        <w:t>号</w:t>
      </w:r>
    </w:p>
    <w:p w:rsidR="00112E98" w:rsidRDefault="00112E98">
      <w:pPr>
        <w:spacing w:line="240" w:lineRule="exact"/>
        <w:rPr>
          <w:rFonts w:ascii="FangSong_GB2312" w:cs="FangSong_GB2312"/>
          <w:b/>
          <w:color w:val="FF0000"/>
          <w:spacing w:val="-8"/>
          <w:sz w:val="32"/>
          <w:szCs w:val="32"/>
          <w:u w:val="thick"/>
        </w:rPr>
      </w:pPr>
    </w:p>
    <w:p w:rsidR="00112E98" w:rsidRDefault="00112E98">
      <w:pPr>
        <w:spacing w:line="560" w:lineRule="exact"/>
        <w:jc w:val="center"/>
        <w:rPr>
          <w:rFonts w:ascii="方正小标宋简体" w:eastAsia="方正小标宋简体" w:hAnsi="方正小标宋简体" w:cs="方正小标宋简体"/>
          <w:color w:val="FFFFFF"/>
          <w:sz w:val="44"/>
          <w:szCs w:val="44"/>
        </w:rPr>
      </w:pPr>
    </w:p>
    <w:p w:rsidR="00112E98" w:rsidRDefault="00112E98">
      <w:pPr>
        <w:adjustRightInd w:val="0"/>
        <w:snapToGrid w:val="0"/>
        <w:spacing w:line="70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关于举办2022年大学生党员示范培训班的</w:t>
      </w:r>
    </w:p>
    <w:p w:rsidR="00112E98" w:rsidRDefault="00112E98">
      <w:pPr>
        <w:adjustRightInd w:val="0"/>
        <w:snapToGrid w:val="0"/>
        <w:spacing w:line="700" w:lineRule="exact"/>
        <w:jc w:val="center"/>
        <w:rPr>
          <w:rFonts w:ascii="宋体" w:hAnsi="宋体" w:cs="方正小标宋简体"/>
          <w:b/>
          <w:spacing w:val="-6"/>
          <w:sz w:val="44"/>
          <w:szCs w:val="44"/>
        </w:rPr>
      </w:pPr>
      <w:r>
        <w:rPr>
          <w:rFonts w:ascii="方正小标宋简体" w:eastAsia="方正小标宋简体" w:hAnsi="方正小标宋简体" w:cs="方正小标宋简体" w:hint="eastAsia"/>
          <w:spacing w:val="-6"/>
          <w:sz w:val="44"/>
          <w:szCs w:val="44"/>
        </w:rPr>
        <w:t>通知</w:t>
      </w:r>
    </w:p>
    <w:p w:rsidR="00112E98" w:rsidRDefault="00112E98">
      <w:pPr>
        <w:spacing w:line="560" w:lineRule="exact"/>
        <w:jc w:val="center"/>
        <w:rPr>
          <w:rFonts w:ascii="FangSong_GB2312" w:eastAsia="FangSong_GB2312" w:hAnsi="仿宋" w:cs="FangSong_GB2312"/>
          <w:bCs/>
          <w:sz w:val="32"/>
          <w:szCs w:val="32"/>
        </w:rPr>
      </w:pPr>
    </w:p>
    <w:p w:rsidR="00112E98" w:rsidRPr="003F4289" w:rsidRDefault="00112E98" w:rsidP="001C47AB">
      <w:pPr>
        <w:spacing w:line="560" w:lineRule="exact"/>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各学院党委：</w:t>
      </w:r>
    </w:p>
    <w:p w:rsidR="00112E98" w:rsidRPr="003F4289" w:rsidRDefault="00112E98" w:rsidP="001C47AB">
      <w:pPr>
        <w:spacing w:line="560" w:lineRule="exact"/>
        <w:ind w:firstLineChars="200" w:firstLine="640"/>
        <w:rPr>
          <w:rFonts w:ascii="FangSong_GB2312" w:eastAsia="FangSong_GB2312" w:hAnsi="FangSong_GB2312"/>
          <w:sz w:val="32"/>
          <w:szCs w:val="32"/>
        </w:rPr>
      </w:pPr>
      <w:r w:rsidRPr="003F4289">
        <w:rPr>
          <w:rFonts w:ascii="FangSong_GB2312" w:eastAsia="FangSong_GB2312" w:hAnsi="FangSong_GB2312" w:cs="Times New Roman" w:hint="eastAsia"/>
          <w:sz w:val="32"/>
          <w:szCs w:val="32"/>
        </w:rPr>
        <w:t>为深入学习贯彻习近平新时代中国特色社会主义思想和党的十九届六中全会精神，</w:t>
      </w:r>
      <w:r w:rsidRPr="003F4289">
        <w:rPr>
          <w:rFonts w:ascii="FangSong_GB2312" w:eastAsia="FangSong_GB2312" w:hAnsi="FangSong_GB2312" w:hint="eastAsia"/>
          <w:bCs/>
          <w:sz w:val="32"/>
          <w:szCs w:val="32"/>
        </w:rPr>
        <w:t>引导大学生党员传承红色基因，</w:t>
      </w:r>
      <w:r w:rsidR="00B92632" w:rsidRPr="003F4289">
        <w:rPr>
          <w:rFonts w:ascii="FangSong_GB2312" w:eastAsia="FangSong_GB2312" w:hAnsi="FangSong_GB2312" w:hint="eastAsia"/>
          <w:sz w:val="32"/>
          <w:szCs w:val="32"/>
        </w:rPr>
        <w:t>坚定理想信念，增强“四个意识”，坚定“四个自信”，做到“两个维护”,</w:t>
      </w:r>
      <w:r w:rsidRPr="003F4289">
        <w:rPr>
          <w:rFonts w:ascii="FangSong_GB2312" w:eastAsia="FangSong_GB2312" w:hAnsi="FangSong_GB2312" w:hint="eastAsia"/>
          <w:bCs/>
          <w:sz w:val="32"/>
          <w:szCs w:val="32"/>
        </w:rPr>
        <w:t>做政治合格、执行纪律合格、品德合格、发挥作用合格的党员</w:t>
      </w:r>
      <w:r w:rsidR="00927862" w:rsidRPr="003F4289">
        <w:rPr>
          <w:rFonts w:ascii="FangSong_GB2312" w:eastAsia="FangSong_GB2312" w:hAnsi="FangSong_GB2312" w:hint="eastAsia"/>
          <w:bCs/>
          <w:sz w:val="32"/>
          <w:szCs w:val="32"/>
        </w:rPr>
        <w:t>,</w:t>
      </w:r>
      <w:r w:rsidRPr="003F4289">
        <w:rPr>
          <w:rFonts w:ascii="FangSong_GB2312" w:eastAsia="FangSong_GB2312" w:hAnsi="FangSong_GB2312" w:hint="eastAsia"/>
          <w:bCs/>
          <w:sz w:val="32"/>
          <w:szCs w:val="32"/>
        </w:rPr>
        <w:t>根据学校《2022年组织工作要点》安排和党校培训计划，经研究决定，于2022年6月</w:t>
      </w:r>
      <w:r w:rsidR="00927862" w:rsidRPr="003F4289">
        <w:rPr>
          <w:rFonts w:ascii="FangSong_GB2312" w:eastAsia="FangSong_GB2312" w:hAnsi="FangSong_GB2312" w:hint="eastAsia"/>
          <w:bCs/>
          <w:sz w:val="32"/>
          <w:szCs w:val="32"/>
        </w:rPr>
        <w:t>下旬</w:t>
      </w:r>
      <w:r w:rsidRPr="003F4289">
        <w:rPr>
          <w:rFonts w:ascii="FangSong_GB2312" w:eastAsia="FangSong_GB2312" w:hAnsi="FangSong_GB2312" w:hint="eastAsia"/>
          <w:bCs/>
          <w:sz w:val="32"/>
          <w:szCs w:val="32"/>
        </w:rPr>
        <w:t>举办第六期全校大学生党员示范培训班。现将有关事项通知如下：</w:t>
      </w:r>
    </w:p>
    <w:p w:rsidR="00112E98" w:rsidRPr="003F4289" w:rsidRDefault="00112E98" w:rsidP="001C47AB">
      <w:pPr>
        <w:spacing w:line="560" w:lineRule="exact"/>
        <w:ind w:firstLineChars="200" w:firstLine="640"/>
        <w:rPr>
          <w:rFonts w:ascii="黑体" w:eastAsia="黑体" w:hAnsi="黑体" w:cs="黑体"/>
          <w:sz w:val="32"/>
          <w:szCs w:val="32"/>
        </w:rPr>
      </w:pPr>
      <w:r w:rsidRPr="003F4289">
        <w:rPr>
          <w:rFonts w:ascii="黑体" w:eastAsia="黑体" w:hAnsi="黑体" w:cs="黑体" w:hint="eastAsia"/>
          <w:sz w:val="32"/>
          <w:szCs w:val="32"/>
        </w:rPr>
        <w:t>一、培训对象</w:t>
      </w:r>
    </w:p>
    <w:p w:rsidR="00112E98" w:rsidRPr="003F4289" w:rsidRDefault="00112E98" w:rsidP="001C47AB">
      <w:pPr>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大学生党员（含预备党员）。根据各学院大学生党员人数，下达学员培训指标（详见附件1）。</w:t>
      </w:r>
    </w:p>
    <w:p w:rsidR="00927862" w:rsidRPr="003F4289" w:rsidRDefault="00927862" w:rsidP="001C47AB">
      <w:pPr>
        <w:spacing w:line="560" w:lineRule="exact"/>
        <w:ind w:firstLineChars="200" w:firstLine="640"/>
        <w:rPr>
          <w:rFonts w:ascii="黑体" w:eastAsia="黑体" w:hAnsi="黑体" w:cs="黑体"/>
          <w:sz w:val="32"/>
          <w:szCs w:val="32"/>
        </w:rPr>
      </w:pPr>
      <w:r w:rsidRPr="003F4289">
        <w:rPr>
          <w:rFonts w:ascii="黑体" w:eastAsia="黑体" w:hAnsi="黑体" w:cs="黑体" w:hint="eastAsia"/>
          <w:sz w:val="32"/>
          <w:szCs w:val="32"/>
        </w:rPr>
        <w:lastRenderedPageBreak/>
        <w:t>二、培训时间</w:t>
      </w:r>
    </w:p>
    <w:p w:rsidR="00927862" w:rsidRPr="003F4289" w:rsidRDefault="00927862" w:rsidP="001C47AB">
      <w:pPr>
        <w:adjustRightInd w:val="0"/>
        <w:snapToGrid w:val="0"/>
        <w:spacing w:line="560" w:lineRule="exact"/>
        <w:ind w:firstLineChars="200" w:firstLine="640"/>
        <w:rPr>
          <w:rFonts w:ascii="FangSong_GB2312" w:eastAsia="FangSong_GB2312" w:hAnsi="FangSong_GB2312" w:cs="黑体"/>
          <w:sz w:val="32"/>
          <w:szCs w:val="32"/>
        </w:rPr>
      </w:pPr>
      <w:r w:rsidRPr="003F4289">
        <w:rPr>
          <w:rFonts w:ascii="FangSong_GB2312" w:eastAsia="FangSong_GB2312" w:hAnsi="FangSong_GB2312" w:cs="黑体" w:hint="eastAsia"/>
          <w:sz w:val="32"/>
          <w:szCs w:val="32"/>
        </w:rPr>
        <w:t>2022年6月27日至7月1日</w:t>
      </w:r>
    </w:p>
    <w:p w:rsidR="00112E98" w:rsidRPr="003F4289" w:rsidRDefault="00927862" w:rsidP="001C47AB">
      <w:pPr>
        <w:spacing w:line="560" w:lineRule="exact"/>
        <w:ind w:firstLineChars="200" w:firstLine="640"/>
        <w:rPr>
          <w:rFonts w:ascii="黑体" w:eastAsia="黑体" w:hAnsi="黑体" w:cs="黑体"/>
          <w:sz w:val="32"/>
          <w:szCs w:val="32"/>
        </w:rPr>
      </w:pPr>
      <w:r w:rsidRPr="003F4289">
        <w:rPr>
          <w:rFonts w:ascii="黑体" w:eastAsia="黑体" w:hAnsi="黑体" w:cs="黑体" w:hint="eastAsia"/>
          <w:sz w:val="32"/>
          <w:szCs w:val="32"/>
        </w:rPr>
        <w:t>三</w:t>
      </w:r>
      <w:r w:rsidR="00112E98" w:rsidRPr="003F4289">
        <w:rPr>
          <w:rFonts w:ascii="黑体" w:eastAsia="黑体" w:hAnsi="黑体" w:cs="黑体" w:hint="eastAsia"/>
          <w:sz w:val="32"/>
          <w:szCs w:val="32"/>
        </w:rPr>
        <w:t>、培训地点</w:t>
      </w:r>
    </w:p>
    <w:p w:rsidR="00B92632" w:rsidRPr="003F4289" w:rsidRDefault="00B92632" w:rsidP="001C47AB">
      <w:pPr>
        <w:adjustRightInd w:val="0"/>
        <w:snapToGrid w:val="0"/>
        <w:spacing w:line="560" w:lineRule="exact"/>
        <w:ind w:firstLineChars="200" w:firstLine="640"/>
        <w:rPr>
          <w:rFonts w:ascii="FangSong_GB2312" w:eastAsia="FangSong_GB2312" w:hAnsi="FangSong_GB2312" w:cs="黑体"/>
          <w:sz w:val="32"/>
          <w:szCs w:val="32"/>
        </w:rPr>
      </w:pPr>
      <w:r w:rsidRPr="003F4289">
        <w:rPr>
          <w:rFonts w:ascii="FangSong_GB2312" w:eastAsia="FangSong_GB2312" w:hAnsi="FangSong_GB2312" w:hint="eastAsia"/>
          <w:sz w:val="32"/>
          <w:szCs w:val="32"/>
        </w:rPr>
        <w:t>井冈山红色信念培训中心</w:t>
      </w:r>
    </w:p>
    <w:p w:rsidR="00112E98" w:rsidRPr="003F4289" w:rsidRDefault="00927862" w:rsidP="001C47AB">
      <w:pPr>
        <w:spacing w:line="560" w:lineRule="exact"/>
        <w:ind w:firstLineChars="200" w:firstLine="640"/>
        <w:rPr>
          <w:rFonts w:ascii="黑体" w:eastAsia="黑体" w:hAnsi="黑体" w:cs="黑体"/>
          <w:sz w:val="32"/>
          <w:szCs w:val="32"/>
        </w:rPr>
      </w:pPr>
      <w:r w:rsidRPr="003F4289">
        <w:rPr>
          <w:rFonts w:ascii="黑体" w:eastAsia="黑体" w:hAnsi="黑体" w:cs="黑体" w:hint="eastAsia"/>
          <w:sz w:val="32"/>
          <w:szCs w:val="32"/>
        </w:rPr>
        <w:t>四</w:t>
      </w:r>
      <w:r w:rsidR="00112E98" w:rsidRPr="003F4289">
        <w:rPr>
          <w:rFonts w:ascii="黑体" w:eastAsia="黑体" w:hAnsi="黑体" w:cs="黑体" w:hint="eastAsia"/>
          <w:sz w:val="32"/>
          <w:szCs w:val="32"/>
        </w:rPr>
        <w:t>、日程安排</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详见附件2</w:t>
      </w:r>
    </w:p>
    <w:p w:rsidR="00112E98" w:rsidRPr="003F4289" w:rsidRDefault="00927862" w:rsidP="001C47AB">
      <w:pPr>
        <w:spacing w:line="560" w:lineRule="exact"/>
        <w:ind w:firstLineChars="200" w:firstLine="640"/>
        <w:rPr>
          <w:rFonts w:ascii="黑体" w:eastAsia="黑体" w:hAnsi="黑体" w:cs="黑体"/>
          <w:sz w:val="32"/>
          <w:szCs w:val="32"/>
        </w:rPr>
      </w:pPr>
      <w:r w:rsidRPr="003F4289">
        <w:rPr>
          <w:rFonts w:ascii="黑体" w:eastAsia="黑体" w:hAnsi="黑体" w:cs="黑体" w:hint="eastAsia"/>
          <w:sz w:val="32"/>
          <w:szCs w:val="32"/>
        </w:rPr>
        <w:t>五</w:t>
      </w:r>
      <w:r w:rsidR="00112E98" w:rsidRPr="003F4289">
        <w:rPr>
          <w:rFonts w:ascii="黑体" w:eastAsia="黑体" w:hAnsi="黑体" w:cs="黑体" w:hint="eastAsia"/>
          <w:sz w:val="32"/>
          <w:szCs w:val="32"/>
        </w:rPr>
        <w:t>、有关事项</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1.请各学院党委确定参加大学生党员示范培训班学员名单，认真填写参训回执（见附件3）。各学院于6月</w:t>
      </w:r>
      <w:r w:rsidR="00721E22" w:rsidRPr="003F4289">
        <w:rPr>
          <w:rFonts w:ascii="FangSong_GB2312" w:eastAsia="FangSong_GB2312" w:hAnsi="FangSong_GB2312" w:cs="FangSong_GB2312" w:hint="eastAsia"/>
          <w:bCs/>
          <w:sz w:val="32"/>
          <w:szCs w:val="32"/>
        </w:rPr>
        <w:t>20</w:t>
      </w:r>
      <w:r w:rsidRPr="003F4289">
        <w:rPr>
          <w:rFonts w:ascii="FangSong_GB2312" w:eastAsia="FangSong_GB2312" w:hAnsi="FangSong_GB2312" w:cs="FangSong_GB2312" w:hint="eastAsia"/>
          <w:bCs/>
          <w:sz w:val="32"/>
          <w:szCs w:val="32"/>
        </w:rPr>
        <w:t>日前将参训回执报至党校阮明华办公系统邮箱（邮件以“培训+学院+姓名”命名）。</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2.</w:t>
      </w:r>
      <w:r w:rsidR="00721E22" w:rsidRPr="003F4289">
        <w:rPr>
          <w:rFonts w:ascii="FangSong_GB2312" w:eastAsia="FangSong_GB2312" w:hAnsi="FangSong_GB2312" w:cs="FangSong_GB2312" w:hint="eastAsia"/>
          <w:bCs/>
          <w:sz w:val="32"/>
          <w:szCs w:val="32"/>
        </w:rPr>
        <w:t>6</w:t>
      </w:r>
      <w:r w:rsidRPr="003F4289">
        <w:rPr>
          <w:rFonts w:ascii="FangSong_GB2312" w:eastAsia="FangSong_GB2312" w:hAnsi="FangSong_GB2312" w:cs="FangSong_GB2312" w:hint="eastAsia"/>
          <w:bCs/>
          <w:sz w:val="32"/>
          <w:szCs w:val="32"/>
        </w:rPr>
        <w:t>月</w:t>
      </w:r>
      <w:r w:rsidR="00721E22" w:rsidRPr="003F4289">
        <w:rPr>
          <w:rFonts w:ascii="FangSong_GB2312" w:eastAsia="FangSong_GB2312" w:hAnsi="FangSong_GB2312" w:cs="FangSong_GB2312" w:hint="eastAsia"/>
          <w:bCs/>
          <w:sz w:val="32"/>
          <w:szCs w:val="32"/>
        </w:rPr>
        <w:t>27</w:t>
      </w:r>
      <w:r w:rsidRPr="003F4289">
        <w:rPr>
          <w:rFonts w:ascii="FangSong_GB2312" w:eastAsia="FangSong_GB2312" w:hAnsi="FangSong_GB2312" w:cs="FangSong_GB2312" w:hint="eastAsia"/>
          <w:bCs/>
          <w:sz w:val="32"/>
          <w:szCs w:val="32"/>
        </w:rPr>
        <w:t>日早上7：30准时在校三号门前集中，乘车前往井冈山。</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3.培训活动期间，请学员带好身份证、学生证、党徽、洗漱用品，带足换洗衣物，上课期间一律着正装。</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4.学员名单一经学院报送，不得随意替换，如有特殊情况需经学院党委同意报组织部批准。</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5.7月31日前，请每位学员撰写一篇1000字以上的培训心得体会，发送到电子邮箱：755607736@qq.com。</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6.培训组织机构</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党校常务副校长       袁良凤  13970811035</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组织部副部长         陈家兴  13767108393</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党校副校长           阮明华  15007009798</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lastRenderedPageBreak/>
        <w:t>组织部</w:t>
      </w:r>
      <w:r w:rsidR="00927862" w:rsidRPr="003F4289">
        <w:rPr>
          <w:rFonts w:ascii="FangSong_GB2312" w:eastAsia="FangSong_GB2312" w:hAnsi="FangSong_GB2312" w:cs="FangSong_GB2312" w:hint="eastAsia"/>
          <w:bCs/>
          <w:sz w:val="32"/>
          <w:szCs w:val="32"/>
        </w:rPr>
        <w:t>组织科</w:t>
      </w:r>
      <w:r w:rsidR="00721E22" w:rsidRPr="003F4289">
        <w:rPr>
          <w:rFonts w:ascii="FangSong_GB2312" w:eastAsia="FangSong_GB2312" w:hAnsi="FangSong_GB2312" w:cs="FangSong_GB2312" w:hint="eastAsia"/>
          <w:bCs/>
          <w:sz w:val="32"/>
          <w:szCs w:val="32"/>
        </w:rPr>
        <w:t xml:space="preserve">      </w:t>
      </w:r>
      <w:r w:rsidR="00950794">
        <w:rPr>
          <w:rFonts w:ascii="FangSong_GB2312" w:eastAsia="FangSong_GB2312" w:hAnsi="FangSong_GB2312" w:cs="FangSong_GB2312" w:hint="eastAsia"/>
          <w:bCs/>
          <w:sz w:val="32"/>
          <w:szCs w:val="32"/>
        </w:rPr>
        <w:t xml:space="preserve">  </w:t>
      </w:r>
      <w:r w:rsidR="00721E22" w:rsidRPr="003F4289">
        <w:rPr>
          <w:rFonts w:ascii="FangSong_GB2312" w:eastAsia="FangSong_GB2312" w:hAnsi="FangSong_GB2312" w:cs="FangSong_GB2312" w:hint="eastAsia"/>
          <w:bCs/>
          <w:sz w:val="32"/>
          <w:szCs w:val="32"/>
        </w:rPr>
        <w:t>程建华</w:t>
      </w:r>
      <w:r w:rsidR="00B92632" w:rsidRPr="003F4289">
        <w:rPr>
          <w:rFonts w:ascii="FangSong_GB2312" w:eastAsia="FangSong_GB2312" w:hAnsi="FangSong_GB2312" w:cs="FangSong_GB2312" w:hint="eastAsia"/>
          <w:bCs/>
          <w:sz w:val="32"/>
          <w:szCs w:val="32"/>
        </w:rPr>
        <w:t>13732996958</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党校学生助理</w:t>
      </w:r>
      <w:r w:rsidR="00950794">
        <w:rPr>
          <w:rFonts w:ascii="FangSong_GB2312" w:eastAsia="FangSong_GB2312" w:hAnsi="FangSong_GB2312" w:cs="FangSong_GB2312" w:hint="eastAsia"/>
          <w:bCs/>
          <w:sz w:val="32"/>
          <w:szCs w:val="32"/>
        </w:rPr>
        <w:t xml:space="preserve">        </w:t>
      </w:r>
      <w:r w:rsidR="00721E22" w:rsidRPr="003F4289">
        <w:rPr>
          <w:rFonts w:ascii="FangSong_GB2312" w:eastAsia="FangSong_GB2312" w:hAnsi="FangSong_GB2312" w:cs="FangSong_GB2312" w:hint="eastAsia"/>
          <w:bCs/>
          <w:sz w:val="32"/>
          <w:szCs w:val="32"/>
        </w:rPr>
        <w:t>许  巾</w:t>
      </w:r>
      <w:r w:rsidR="00B92632" w:rsidRPr="003F4289">
        <w:rPr>
          <w:rFonts w:ascii="FangSong_GB2312" w:eastAsia="FangSong_GB2312" w:hAnsi="FangSong_GB2312" w:cs="FangSong_GB2312" w:hint="eastAsia"/>
          <w:bCs/>
          <w:sz w:val="32"/>
          <w:szCs w:val="32"/>
        </w:rPr>
        <w:t>18070143313</w:t>
      </w: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p>
    <w:p w:rsidR="00112E98" w:rsidRPr="003F4289" w:rsidRDefault="00112E98" w:rsidP="001C47AB">
      <w:pPr>
        <w:adjustRightInd w:val="0"/>
        <w:snapToGrid w:val="0"/>
        <w:spacing w:line="560" w:lineRule="exact"/>
        <w:ind w:firstLineChars="200" w:firstLine="64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附件：1.</w:t>
      </w:r>
      <w:r w:rsidRPr="003F4289">
        <w:rPr>
          <w:rFonts w:ascii="FangSong_GB2312" w:eastAsia="FangSong_GB2312" w:hAnsi="FangSong_GB2312" w:cs="FangSong_GB2312" w:hint="eastAsia"/>
          <w:bCs/>
          <w:snapToGrid w:val="0"/>
          <w:w w:val="95"/>
          <w:kern w:val="0"/>
          <w:sz w:val="32"/>
          <w:szCs w:val="32"/>
        </w:rPr>
        <w:t>202</w:t>
      </w:r>
      <w:r w:rsidR="00B92632" w:rsidRPr="003F4289">
        <w:rPr>
          <w:rFonts w:ascii="FangSong_GB2312" w:eastAsia="FangSong_GB2312" w:hAnsi="FangSong_GB2312" w:cs="FangSong_GB2312" w:hint="eastAsia"/>
          <w:bCs/>
          <w:snapToGrid w:val="0"/>
          <w:w w:val="95"/>
          <w:kern w:val="0"/>
          <w:sz w:val="32"/>
          <w:szCs w:val="32"/>
        </w:rPr>
        <w:t>2</w:t>
      </w:r>
      <w:r w:rsidRPr="003F4289">
        <w:rPr>
          <w:rFonts w:ascii="FangSong_GB2312" w:eastAsia="FangSong_GB2312" w:hAnsi="FangSong_GB2312" w:cs="FangSong_GB2312" w:hint="eastAsia"/>
          <w:bCs/>
          <w:snapToGrid w:val="0"/>
          <w:w w:val="95"/>
          <w:kern w:val="0"/>
          <w:sz w:val="32"/>
          <w:szCs w:val="32"/>
        </w:rPr>
        <w:t>年大学生党员示范培训班</w:t>
      </w:r>
      <w:r w:rsidRPr="003F4289">
        <w:rPr>
          <w:rFonts w:ascii="FangSong_GB2312" w:eastAsia="FangSong_GB2312" w:hAnsi="FangSong_GB2312" w:cs="FangSong_GB2312" w:hint="eastAsia"/>
          <w:bCs/>
          <w:sz w:val="32"/>
          <w:szCs w:val="32"/>
        </w:rPr>
        <w:t>各学院指标分配表</w:t>
      </w:r>
    </w:p>
    <w:p w:rsidR="001C47AB" w:rsidRDefault="00112E98" w:rsidP="001C47AB">
      <w:pPr>
        <w:adjustRightInd w:val="0"/>
        <w:snapToGrid w:val="0"/>
        <w:spacing w:line="560" w:lineRule="exact"/>
        <w:ind w:firstLineChars="500" w:firstLine="1600"/>
        <w:rPr>
          <w:rFonts w:ascii="FangSong_GB2312" w:eastAsia="FangSong_GB2312" w:hAnsi="FangSong_GB2312" w:cs="FangSong_GB2312"/>
          <w:bCs/>
          <w:sz w:val="32"/>
          <w:szCs w:val="32"/>
        </w:rPr>
      </w:pPr>
      <w:r w:rsidRPr="003F4289">
        <w:rPr>
          <w:rFonts w:ascii="FangSong_GB2312" w:eastAsia="FangSong_GB2312" w:hAnsi="FangSong_GB2312" w:cs="FangSong_GB2312" w:hint="eastAsia"/>
          <w:bCs/>
          <w:sz w:val="32"/>
          <w:szCs w:val="32"/>
        </w:rPr>
        <w:t>2.202</w:t>
      </w:r>
      <w:r w:rsidR="00B92632" w:rsidRPr="003F4289">
        <w:rPr>
          <w:rFonts w:ascii="FangSong_GB2312" w:eastAsia="FangSong_GB2312" w:hAnsi="FangSong_GB2312" w:cs="FangSong_GB2312" w:hint="eastAsia"/>
          <w:bCs/>
          <w:sz w:val="32"/>
          <w:szCs w:val="32"/>
        </w:rPr>
        <w:t>2</w:t>
      </w:r>
      <w:r w:rsidRPr="003F4289">
        <w:rPr>
          <w:rFonts w:ascii="FangSong_GB2312" w:eastAsia="FangSong_GB2312" w:hAnsi="FangSong_GB2312" w:cs="FangSong_GB2312" w:hint="eastAsia"/>
          <w:bCs/>
          <w:sz w:val="32"/>
          <w:szCs w:val="32"/>
        </w:rPr>
        <w:t>年</w:t>
      </w:r>
      <w:r w:rsidRPr="003F4289">
        <w:rPr>
          <w:rFonts w:ascii="FangSong_GB2312" w:eastAsia="FangSong_GB2312" w:hAnsi="FangSong_GB2312" w:cs="FangSong_GB2312" w:hint="eastAsia"/>
          <w:bCs/>
          <w:snapToGrid w:val="0"/>
          <w:w w:val="95"/>
          <w:kern w:val="0"/>
          <w:sz w:val="32"/>
          <w:szCs w:val="32"/>
        </w:rPr>
        <w:t>大学生党员示范培训班培训</w:t>
      </w:r>
      <w:r w:rsidRPr="003F4289">
        <w:rPr>
          <w:rFonts w:ascii="FangSong_GB2312" w:eastAsia="FangSong_GB2312" w:hAnsi="FangSong_GB2312" w:cs="FangSong_GB2312" w:hint="eastAsia"/>
          <w:bCs/>
          <w:sz w:val="32"/>
          <w:szCs w:val="32"/>
        </w:rPr>
        <w:t>日程安排</w:t>
      </w:r>
    </w:p>
    <w:p w:rsidR="00112E98" w:rsidRPr="003F4289" w:rsidRDefault="00112E98" w:rsidP="00950794">
      <w:pPr>
        <w:adjustRightInd w:val="0"/>
        <w:snapToGrid w:val="0"/>
        <w:spacing w:line="560" w:lineRule="exact"/>
        <w:ind w:firstLineChars="549" w:firstLine="1661"/>
        <w:rPr>
          <w:rFonts w:ascii="FangSong_GB2312" w:eastAsia="FangSong_GB2312" w:hAnsi="FangSong_GB2312" w:cs="仿宋"/>
          <w:bCs/>
          <w:sz w:val="32"/>
          <w:szCs w:val="32"/>
        </w:rPr>
      </w:pPr>
      <w:r w:rsidRPr="003F4289">
        <w:rPr>
          <w:rFonts w:ascii="FangSong_GB2312" w:eastAsia="FangSong_GB2312" w:hAnsi="FangSong_GB2312" w:cs="FangSong_GB2312" w:hint="eastAsia"/>
          <w:bCs/>
          <w:snapToGrid w:val="0"/>
          <w:w w:val="95"/>
          <w:kern w:val="0"/>
          <w:sz w:val="32"/>
          <w:szCs w:val="32"/>
        </w:rPr>
        <w:t>3.202</w:t>
      </w:r>
      <w:r w:rsidR="00B92632" w:rsidRPr="003F4289">
        <w:rPr>
          <w:rFonts w:ascii="FangSong_GB2312" w:eastAsia="FangSong_GB2312" w:hAnsi="FangSong_GB2312" w:cs="FangSong_GB2312" w:hint="eastAsia"/>
          <w:bCs/>
          <w:snapToGrid w:val="0"/>
          <w:w w:val="95"/>
          <w:kern w:val="0"/>
          <w:sz w:val="32"/>
          <w:szCs w:val="32"/>
        </w:rPr>
        <w:t>2</w:t>
      </w:r>
      <w:r w:rsidRPr="003F4289">
        <w:rPr>
          <w:rFonts w:ascii="FangSong_GB2312" w:eastAsia="FangSong_GB2312" w:hAnsi="FangSong_GB2312" w:cs="FangSong_GB2312" w:hint="eastAsia"/>
          <w:bCs/>
          <w:snapToGrid w:val="0"/>
          <w:w w:val="95"/>
          <w:kern w:val="0"/>
          <w:sz w:val="32"/>
          <w:szCs w:val="32"/>
        </w:rPr>
        <w:t>年大学生党员示范培训班</w:t>
      </w:r>
      <w:r w:rsidRPr="003F4289">
        <w:rPr>
          <w:rFonts w:ascii="FangSong_GB2312" w:eastAsia="FangSong_GB2312" w:hAnsi="FangSong_GB2312" w:cs="FangSong_GB2312" w:hint="eastAsia"/>
          <w:bCs/>
          <w:sz w:val="32"/>
          <w:szCs w:val="32"/>
        </w:rPr>
        <w:t>学员参训回执</w:t>
      </w:r>
    </w:p>
    <w:p w:rsidR="00112E98" w:rsidRPr="003F4289" w:rsidRDefault="00112E98" w:rsidP="001C47AB">
      <w:pPr>
        <w:adjustRightInd w:val="0"/>
        <w:snapToGrid w:val="0"/>
        <w:spacing w:line="560" w:lineRule="exact"/>
        <w:ind w:firstLine="1600"/>
        <w:rPr>
          <w:rFonts w:ascii="FangSong_GB2312" w:eastAsia="FangSong_GB2312" w:hAnsi="FangSong_GB2312" w:cs="仿宋"/>
          <w:bCs/>
          <w:sz w:val="32"/>
          <w:szCs w:val="32"/>
        </w:rPr>
      </w:pPr>
    </w:p>
    <w:p w:rsidR="00112E98" w:rsidRPr="003F4289" w:rsidRDefault="00112E98" w:rsidP="001C47AB">
      <w:pPr>
        <w:adjustRightInd w:val="0"/>
        <w:snapToGrid w:val="0"/>
        <w:spacing w:line="560" w:lineRule="exact"/>
        <w:ind w:firstLine="1600"/>
        <w:rPr>
          <w:rFonts w:ascii="FangSong_GB2312" w:eastAsia="FangSong_GB2312" w:hAnsi="FangSong_GB2312" w:cs="仿宋"/>
          <w:bCs/>
          <w:sz w:val="32"/>
          <w:szCs w:val="32"/>
        </w:rPr>
      </w:pPr>
    </w:p>
    <w:p w:rsidR="00112E98" w:rsidRDefault="00112E98" w:rsidP="001C47AB">
      <w:pPr>
        <w:adjustRightInd w:val="0"/>
        <w:snapToGrid w:val="0"/>
        <w:spacing w:line="560" w:lineRule="exact"/>
        <w:ind w:firstLine="1600"/>
        <w:rPr>
          <w:rFonts w:ascii="FangSong_GB2312" w:eastAsia="FangSong_GB2312" w:hAnsi="FangSong_GB2312" w:cs="仿宋"/>
          <w:bCs/>
          <w:sz w:val="32"/>
          <w:szCs w:val="32"/>
        </w:rPr>
      </w:pPr>
    </w:p>
    <w:p w:rsidR="001C47AB" w:rsidRPr="003F4289" w:rsidRDefault="001C47AB" w:rsidP="001C47AB">
      <w:pPr>
        <w:adjustRightInd w:val="0"/>
        <w:snapToGrid w:val="0"/>
        <w:spacing w:line="560" w:lineRule="exact"/>
        <w:ind w:firstLine="1600"/>
        <w:rPr>
          <w:rFonts w:ascii="FangSong_GB2312" w:eastAsia="FangSong_GB2312" w:hAnsi="FangSong_GB2312" w:cs="仿宋"/>
          <w:bCs/>
          <w:sz w:val="32"/>
          <w:szCs w:val="32"/>
        </w:rPr>
      </w:pPr>
    </w:p>
    <w:p w:rsidR="00112E98" w:rsidRPr="003F4289" w:rsidRDefault="00112E98" w:rsidP="001C47AB">
      <w:pPr>
        <w:widowControl/>
        <w:adjustRightInd w:val="0"/>
        <w:snapToGrid w:val="0"/>
        <w:spacing w:line="560" w:lineRule="exact"/>
        <w:ind w:rightChars="200" w:right="420"/>
        <w:jc w:val="right"/>
        <w:rPr>
          <w:rFonts w:ascii="FangSong_GB2312" w:eastAsia="FangSong_GB2312" w:hAnsi="FangSong_GB2312" w:cs="FangSong_GB2312"/>
          <w:spacing w:val="-12"/>
          <w:sz w:val="32"/>
          <w:szCs w:val="32"/>
        </w:rPr>
      </w:pPr>
      <w:r w:rsidRPr="003F4289">
        <w:rPr>
          <w:rFonts w:ascii="FangSong_GB2312" w:eastAsia="FangSong_GB2312" w:hAnsi="FangSong_GB2312" w:cs="FangSong_GB2312" w:hint="eastAsia"/>
          <w:spacing w:val="-12"/>
          <w:sz w:val="32"/>
          <w:szCs w:val="32"/>
        </w:rPr>
        <w:t>中共江西农业大学委员会组织部   中共江西农业大学委员会党校</w:t>
      </w:r>
    </w:p>
    <w:p w:rsidR="00112E98" w:rsidRPr="003F4289" w:rsidRDefault="00112E98" w:rsidP="001C47AB">
      <w:pPr>
        <w:adjustRightInd w:val="0"/>
        <w:snapToGrid w:val="0"/>
        <w:spacing w:line="560" w:lineRule="exact"/>
        <w:ind w:rightChars="500" w:right="1050"/>
        <w:jc w:val="right"/>
        <w:rPr>
          <w:rFonts w:ascii="FangSong_GB2312" w:eastAsia="FangSong_GB2312" w:hAnsi="FangSong_GB2312" w:cs="仿宋"/>
          <w:bCs/>
          <w:snapToGrid w:val="0"/>
          <w:w w:val="95"/>
          <w:kern w:val="0"/>
          <w:sz w:val="32"/>
          <w:szCs w:val="32"/>
        </w:rPr>
      </w:pPr>
      <w:r w:rsidRPr="003F4289">
        <w:rPr>
          <w:rFonts w:ascii="FangSong_GB2312" w:eastAsia="FangSong_GB2312" w:hAnsi="FangSong_GB2312" w:cs="FangSong_GB2312" w:hint="eastAsia"/>
          <w:bCs/>
          <w:snapToGrid w:val="0"/>
          <w:w w:val="95"/>
          <w:kern w:val="0"/>
          <w:sz w:val="32"/>
          <w:szCs w:val="32"/>
        </w:rPr>
        <w:t>202</w:t>
      </w:r>
      <w:r w:rsidR="00B92632" w:rsidRPr="003F4289">
        <w:rPr>
          <w:rFonts w:ascii="FangSong_GB2312" w:eastAsia="FangSong_GB2312" w:hAnsi="FangSong_GB2312" w:cs="FangSong_GB2312" w:hint="eastAsia"/>
          <w:bCs/>
          <w:snapToGrid w:val="0"/>
          <w:w w:val="95"/>
          <w:kern w:val="0"/>
          <w:sz w:val="32"/>
          <w:szCs w:val="32"/>
        </w:rPr>
        <w:t>2</w:t>
      </w:r>
      <w:r w:rsidRPr="003F4289">
        <w:rPr>
          <w:rFonts w:ascii="FangSong_GB2312" w:eastAsia="FangSong_GB2312" w:hAnsi="FangSong_GB2312" w:cs="FangSong_GB2312" w:hint="eastAsia"/>
          <w:bCs/>
          <w:snapToGrid w:val="0"/>
          <w:w w:val="95"/>
          <w:kern w:val="0"/>
          <w:sz w:val="32"/>
          <w:szCs w:val="32"/>
        </w:rPr>
        <w:t>年</w:t>
      </w:r>
      <w:r w:rsidRPr="003F4289">
        <w:rPr>
          <w:rFonts w:ascii="FangSong_GB2312" w:eastAsia="FangSong_GB2312" w:hAnsi="FangSong_GB2312" w:cs="FangSong_GB2312" w:hint="eastAsia"/>
          <w:bCs/>
          <w:w w:val="95"/>
          <w:kern w:val="0"/>
          <w:sz w:val="32"/>
          <w:szCs w:val="32"/>
        </w:rPr>
        <w:t>6</w:t>
      </w:r>
      <w:r w:rsidRPr="003F4289">
        <w:rPr>
          <w:rFonts w:ascii="FangSong_GB2312" w:eastAsia="FangSong_GB2312" w:hAnsi="FangSong_GB2312" w:cs="FangSong_GB2312" w:hint="eastAsia"/>
          <w:bCs/>
          <w:snapToGrid w:val="0"/>
          <w:w w:val="95"/>
          <w:kern w:val="0"/>
          <w:sz w:val="32"/>
          <w:szCs w:val="32"/>
        </w:rPr>
        <w:t>月</w:t>
      </w:r>
      <w:r w:rsidRPr="003F4289">
        <w:rPr>
          <w:rFonts w:ascii="FangSong_GB2312" w:eastAsia="FangSong_GB2312" w:hAnsi="FangSong_GB2312" w:cs="FangSong_GB2312" w:hint="eastAsia"/>
          <w:bCs/>
          <w:w w:val="95"/>
          <w:kern w:val="0"/>
          <w:sz w:val="32"/>
          <w:szCs w:val="32"/>
        </w:rPr>
        <w:t>1</w:t>
      </w:r>
      <w:r w:rsidR="00115DB7" w:rsidRPr="003F4289">
        <w:rPr>
          <w:rFonts w:ascii="FangSong_GB2312" w:eastAsia="FangSong_GB2312" w:hAnsi="FangSong_GB2312" w:cs="FangSong_GB2312" w:hint="eastAsia"/>
          <w:bCs/>
          <w:w w:val="95"/>
          <w:kern w:val="0"/>
          <w:sz w:val="32"/>
          <w:szCs w:val="32"/>
        </w:rPr>
        <w:t>3</w:t>
      </w:r>
      <w:r w:rsidRPr="003F4289">
        <w:rPr>
          <w:rFonts w:ascii="FangSong_GB2312" w:eastAsia="FangSong_GB2312" w:hAnsi="FangSong_GB2312" w:cs="FangSong_GB2312" w:hint="eastAsia"/>
          <w:bCs/>
          <w:snapToGrid w:val="0"/>
          <w:w w:val="95"/>
          <w:kern w:val="0"/>
          <w:sz w:val="32"/>
          <w:szCs w:val="32"/>
        </w:rPr>
        <w:t>日</w:t>
      </w: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rsidP="00AE3146">
      <w:pPr>
        <w:adjustRightInd w:val="0"/>
        <w:snapToGrid w:val="0"/>
        <w:spacing w:line="520" w:lineRule="exact"/>
        <w:ind w:leftChars="2764" w:left="6355" w:hangingChars="182" w:hanging="551"/>
        <w:jc w:val="left"/>
        <w:rPr>
          <w:rFonts w:ascii="仿宋" w:eastAsia="仿宋" w:hAnsi="仿宋" w:cs="仿宋"/>
          <w:bCs/>
          <w:snapToGrid w:val="0"/>
          <w:w w:val="95"/>
          <w:kern w:val="0"/>
          <w:sz w:val="32"/>
          <w:szCs w:val="32"/>
        </w:rPr>
      </w:pPr>
    </w:p>
    <w:p w:rsidR="00112E98" w:rsidRDefault="00112E98">
      <w:pPr>
        <w:adjustRightInd w:val="0"/>
        <w:snapToGrid w:val="0"/>
        <w:spacing w:line="520" w:lineRule="exac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lastRenderedPageBreak/>
        <w:t>附件1</w:t>
      </w:r>
    </w:p>
    <w:p w:rsidR="00112E98" w:rsidRPr="00B92632" w:rsidRDefault="00112E98">
      <w:pPr>
        <w:adjustRightInd w:val="0"/>
        <w:snapToGrid w:val="0"/>
        <w:spacing w:line="520" w:lineRule="exact"/>
        <w:jc w:val="center"/>
        <w:rPr>
          <w:rFonts w:ascii="方正小标宋简体" w:eastAsia="方正小标宋简体" w:hAnsi="方正小标宋简体" w:cs="方正小标宋简体"/>
          <w:sz w:val="36"/>
          <w:szCs w:val="36"/>
        </w:rPr>
      </w:pPr>
      <w:r w:rsidRPr="00B92632">
        <w:rPr>
          <w:rFonts w:ascii="方正小标宋简体" w:eastAsia="方正小标宋简体" w:hAnsi="方正小标宋简体" w:cs="方正小标宋简体" w:hint="eastAsia"/>
          <w:sz w:val="36"/>
          <w:szCs w:val="36"/>
        </w:rPr>
        <w:t>202</w:t>
      </w:r>
      <w:r w:rsidR="00B376C8">
        <w:rPr>
          <w:rFonts w:ascii="方正小标宋简体" w:eastAsia="方正小标宋简体" w:hAnsi="方正小标宋简体" w:cs="方正小标宋简体" w:hint="eastAsia"/>
          <w:sz w:val="36"/>
          <w:szCs w:val="36"/>
        </w:rPr>
        <w:t>2</w:t>
      </w:r>
      <w:r w:rsidRPr="00B92632">
        <w:rPr>
          <w:rFonts w:ascii="方正小标宋简体" w:eastAsia="方正小标宋简体" w:hAnsi="方正小标宋简体" w:cs="方正小标宋简体" w:hint="eastAsia"/>
          <w:sz w:val="36"/>
          <w:szCs w:val="36"/>
        </w:rPr>
        <w:t>年大学生党员示范培训班各学院指标分配表</w:t>
      </w:r>
    </w:p>
    <w:p w:rsidR="00112E98" w:rsidRDefault="00112E98">
      <w:pPr>
        <w:adjustRightInd w:val="0"/>
        <w:snapToGrid w:val="0"/>
        <w:spacing w:line="400" w:lineRule="exact"/>
        <w:jc w:val="center"/>
        <w:rPr>
          <w:rFonts w:ascii="方正小标宋简体" w:eastAsia="方正小标宋简体" w:hAnsi="方正小标宋简体" w:cs="方正小标宋简体"/>
          <w:sz w:val="40"/>
          <w:szCs w:val="40"/>
        </w:rPr>
      </w:pPr>
    </w:p>
    <w:tbl>
      <w:tblPr>
        <w:tblW w:w="0" w:type="auto"/>
        <w:tblInd w:w="93" w:type="dxa"/>
        <w:tblLayout w:type="fixed"/>
        <w:tblLook w:val="0000"/>
      </w:tblPr>
      <w:tblGrid>
        <w:gridCol w:w="3692"/>
        <w:gridCol w:w="5338"/>
      </w:tblGrid>
      <w:tr w:rsidR="00112E98">
        <w:trPr>
          <w:trHeight w:val="397"/>
        </w:trPr>
        <w:tc>
          <w:tcPr>
            <w:tcW w:w="3692" w:type="dxa"/>
            <w:tcBorders>
              <w:top w:val="single" w:sz="4" w:space="0" w:color="auto"/>
              <w:left w:val="single" w:sz="4" w:space="0" w:color="auto"/>
              <w:bottom w:val="single" w:sz="4" w:space="0" w:color="auto"/>
              <w:right w:val="single" w:sz="4" w:space="0" w:color="auto"/>
            </w:tcBorders>
            <w:vAlign w:val="center"/>
          </w:tcPr>
          <w:p w:rsidR="00112E98" w:rsidRDefault="00112E98">
            <w:pPr>
              <w:widowControl/>
              <w:jc w:val="center"/>
              <w:rPr>
                <w:b/>
                <w:color w:val="000000"/>
                <w:kern w:val="0"/>
                <w:sz w:val="28"/>
                <w:szCs w:val="28"/>
              </w:rPr>
            </w:pPr>
            <w:r>
              <w:rPr>
                <w:b/>
                <w:color w:val="000000"/>
                <w:kern w:val="0"/>
                <w:sz w:val="28"/>
                <w:szCs w:val="28"/>
              </w:rPr>
              <w:t>学院</w:t>
            </w:r>
          </w:p>
        </w:tc>
        <w:tc>
          <w:tcPr>
            <w:tcW w:w="5338" w:type="dxa"/>
            <w:tcBorders>
              <w:top w:val="single" w:sz="4" w:space="0" w:color="auto"/>
              <w:left w:val="nil"/>
              <w:bottom w:val="single" w:sz="4" w:space="0" w:color="auto"/>
              <w:right w:val="single" w:sz="4" w:space="0" w:color="auto"/>
            </w:tcBorders>
            <w:vAlign w:val="center"/>
          </w:tcPr>
          <w:p w:rsidR="00112E98" w:rsidRDefault="00112E98">
            <w:pPr>
              <w:widowControl/>
              <w:jc w:val="center"/>
              <w:rPr>
                <w:b/>
                <w:color w:val="000000"/>
                <w:kern w:val="0"/>
                <w:sz w:val="28"/>
                <w:szCs w:val="28"/>
              </w:rPr>
            </w:pPr>
            <w:r>
              <w:rPr>
                <w:b/>
                <w:color w:val="000000"/>
                <w:kern w:val="0"/>
                <w:sz w:val="28"/>
                <w:szCs w:val="28"/>
              </w:rPr>
              <w:t>培训人数</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农学院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4</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园林与艺术学院（林学院）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4</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动物科学技术学院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4</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工学院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4</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经济管理学院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6</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国土资源与环境学院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4</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计算机与信息工程学院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3</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软件学院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4</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人文与公共管理学院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3</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5DB7">
            <w:pPr>
              <w:widowControl/>
              <w:jc w:val="center"/>
              <w:rPr>
                <w:color w:val="000000"/>
                <w:kern w:val="0"/>
                <w:sz w:val="28"/>
                <w:szCs w:val="28"/>
              </w:rPr>
            </w:pPr>
            <w:r>
              <w:rPr>
                <w:rFonts w:hint="eastAsia"/>
                <w:color w:val="000000"/>
                <w:kern w:val="0"/>
                <w:sz w:val="28"/>
                <w:szCs w:val="28"/>
              </w:rPr>
              <w:t>化学与材料学院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1</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职业师范（技术）学院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1</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食品科学与工程学院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1</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生物科学与工程学院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2</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外国语学院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1</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马克思主义学院（政治学院）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color w:val="000000"/>
                <w:kern w:val="0"/>
                <w:sz w:val="28"/>
                <w:szCs w:val="28"/>
              </w:rPr>
              <w:t>1</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南昌商学院</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color w:val="000000"/>
                <w:kern w:val="0"/>
                <w:sz w:val="28"/>
                <w:szCs w:val="28"/>
              </w:rPr>
              <w:t>7</w:t>
            </w:r>
          </w:p>
        </w:tc>
      </w:tr>
      <w:tr w:rsidR="00112E98">
        <w:trPr>
          <w:trHeight w:val="397"/>
        </w:trPr>
        <w:tc>
          <w:tcPr>
            <w:tcW w:w="3692" w:type="dxa"/>
            <w:tcBorders>
              <w:top w:val="nil"/>
              <w:left w:val="single" w:sz="4" w:space="0" w:color="auto"/>
              <w:bottom w:val="single" w:sz="4" w:space="0" w:color="auto"/>
              <w:right w:val="single" w:sz="4" w:space="0" w:color="auto"/>
            </w:tcBorders>
            <w:vAlign w:val="center"/>
          </w:tcPr>
          <w:p w:rsidR="00112E98" w:rsidRDefault="00112E98">
            <w:pPr>
              <w:widowControl/>
              <w:jc w:val="center"/>
              <w:rPr>
                <w:color w:val="000000"/>
                <w:kern w:val="0"/>
                <w:sz w:val="28"/>
                <w:szCs w:val="28"/>
              </w:rPr>
            </w:pPr>
            <w:r>
              <w:rPr>
                <w:color w:val="000000"/>
                <w:kern w:val="0"/>
                <w:sz w:val="28"/>
                <w:szCs w:val="28"/>
              </w:rPr>
              <w:t>总计</w:t>
            </w:r>
          </w:p>
        </w:tc>
        <w:tc>
          <w:tcPr>
            <w:tcW w:w="5338" w:type="dxa"/>
            <w:tcBorders>
              <w:top w:val="nil"/>
              <w:left w:val="nil"/>
              <w:bottom w:val="single" w:sz="4" w:space="0" w:color="auto"/>
              <w:right w:val="single" w:sz="4" w:space="0" w:color="auto"/>
            </w:tcBorders>
            <w:vAlign w:val="center"/>
          </w:tcPr>
          <w:p w:rsidR="00112E98" w:rsidRDefault="00112E98">
            <w:pPr>
              <w:widowControl/>
              <w:jc w:val="center"/>
              <w:rPr>
                <w:rFonts w:eastAsia="仿宋"/>
                <w:color w:val="000000"/>
                <w:kern w:val="0"/>
                <w:sz w:val="28"/>
                <w:szCs w:val="28"/>
              </w:rPr>
            </w:pPr>
            <w:r>
              <w:rPr>
                <w:rFonts w:eastAsia="仿宋" w:hint="eastAsia"/>
                <w:b/>
                <w:color w:val="000000"/>
                <w:kern w:val="0"/>
                <w:sz w:val="28"/>
                <w:szCs w:val="28"/>
              </w:rPr>
              <w:t>50</w:t>
            </w:r>
          </w:p>
        </w:tc>
      </w:tr>
    </w:tbl>
    <w:p w:rsidR="00112E98" w:rsidRDefault="00112E98">
      <w:pPr>
        <w:spacing w:line="400" w:lineRule="exact"/>
        <w:rPr>
          <w:rFonts w:ascii="黑体" w:eastAsia="黑体" w:hAnsi="宋体" w:cs="黑体"/>
          <w:sz w:val="32"/>
          <w:szCs w:val="32"/>
        </w:rPr>
      </w:pPr>
      <w:r>
        <w:rPr>
          <w:rFonts w:ascii="FangSong_GB2312" w:eastAsia="FangSong_GB2312" w:hAnsi="FangSong_GB2312" w:cs="FangSong_GB2312" w:hint="eastAsia"/>
          <w:sz w:val="32"/>
          <w:szCs w:val="32"/>
        </w:rPr>
        <w:lastRenderedPageBreak/>
        <w:t xml:space="preserve">附件2  </w:t>
      </w:r>
    </w:p>
    <w:p w:rsidR="00112E98" w:rsidRDefault="00112E98" w:rsidP="00950794">
      <w:pPr>
        <w:adjustRightInd w:val="0"/>
        <w:snapToGrid w:val="0"/>
        <w:spacing w:afterLines="100" w:line="560" w:lineRule="exact"/>
        <w:jc w:val="center"/>
        <w:rPr>
          <w:rFonts w:ascii="方正小标宋简体" w:eastAsia="方正小标宋简体" w:hAnsi="方正小标宋简体" w:cs="方正小标宋简体"/>
          <w:snapToGrid w:val="0"/>
          <w:w w:val="95"/>
          <w:kern w:val="0"/>
          <w:sz w:val="44"/>
          <w:szCs w:val="44"/>
        </w:rPr>
      </w:pPr>
      <w:r>
        <w:rPr>
          <w:rFonts w:ascii="方正小标宋简体" w:eastAsia="方正小标宋简体" w:hAnsi="方正小标宋简体" w:cs="方正小标宋简体" w:hint="eastAsia"/>
          <w:snapToGrid w:val="0"/>
          <w:w w:val="95"/>
          <w:kern w:val="0"/>
          <w:sz w:val="44"/>
          <w:szCs w:val="44"/>
        </w:rPr>
        <w:t>202</w:t>
      </w:r>
      <w:r w:rsidR="00B376C8">
        <w:rPr>
          <w:rFonts w:ascii="方正小标宋简体" w:eastAsia="方正小标宋简体" w:hAnsi="方正小标宋简体" w:cs="方正小标宋简体" w:hint="eastAsia"/>
          <w:snapToGrid w:val="0"/>
          <w:w w:val="95"/>
          <w:kern w:val="0"/>
          <w:sz w:val="44"/>
          <w:szCs w:val="44"/>
        </w:rPr>
        <w:t>2</w:t>
      </w:r>
      <w:r>
        <w:rPr>
          <w:rFonts w:ascii="方正小标宋简体" w:eastAsia="方正小标宋简体" w:hAnsi="方正小标宋简体" w:cs="方正小标宋简体" w:hint="eastAsia"/>
          <w:snapToGrid w:val="0"/>
          <w:w w:val="95"/>
          <w:kern w:val="0"/>
          <w:sz w:val="44"/>
          <w:szCs w:val="44"/>
        </w:rPr>
        <w:t>年大学生党员示范培训班培训方案</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12"/>
        <w:gridCol w:w="5248"/>
        <w:gridCol w:w="1508"/>
      </w:tblGrid>
      <w:tr w:rsidR="007741B1" w:rsidTr="007741B1">
        <w:trPr>
          <w:trHeight w:val="418"/>
          <w:jc w:val="center"/>
        </w:trPr>
        <w:tc>
          <w:tcPr>
            <w:tcW w:w="2420" w:type="dxa"/>
            <w:gridSpan w:val="2"/>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center"/>
              <w:rPr>
                <w:b/>
                <w:bCs/>
                <w:color w:val="000000"/>
                <w:kern w:val="0"/>
                <w:sz w:val="28"/>
                <w:szCs w:val="28"/>
              </w:rPr>
            </w:pPr>
            <w:r>
              <w:rPr>
                <w:rFonts w:hint="eastAsia"/>
                <w:b/>
                <w:bCs/>
                <w:color w:val="000000"/>
                <w:kern w:val="0"/>
                <w:sz w:val="28"/>
                <w:szCs w:val="28"/>
              </w:rPr>
              <w:t>时间</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center"/>
              <w:rPr>
                <w:b/>
                <w:bCs/>
                <w:color w:val="000000"/>
                <w:kern w:val="0"/>
                <w:sz w:val="28"/>
                <w:szCs w:val="28"/>
              </w:rPr>
            </w:pPr>
            <w:r>
              <w:rPr>
                <w:rFonts w:hint="eastAsia"/>
                <w:b/>
                <w:bCs/>
                <w:color w:val="000000"/>
                <w:kern w:val="0"/>
                <w:sz w:val="28"/>
                <w:szCs w:val="28"/>
              </w:rPr>
              <w:t>教学安排</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center"/>
              <w:rPr>
                <w:b/>
                <w:bCs/>
                <w:color w:val="000000"/>
                <w:kern w:val="0"/>
                <w:sz w:val="28"/>
                <w:szCs w:val="28"/>
              </w:rPr>
            </w:pPr>
            <w:r>
              <w:rPr>
                <w:rFonts w:hint="eastAsia"/>
                <w:b/>
                <w:bCs/>
                <w:color w:val="000000"/>
                <w:kern w:val="0"/>
                <w:sz w:val="28"/>
                <w:szCs w:val="28"/>
              </w:rPr>
              <w:t>地点</w:t>
            </w:r>
          </w:p>
        </w:tc>
      </w:tr>
      <w:tr w:rsidR="007741B1" w:rsidTr="007741B1">
        <w:trPr>
          <w:trHeight w:val="410"/>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center"/>
              <w:rPr>
                <w:color w:val="000000"/>
                <w:kern w:val="0"/>
                <w:sz w:val="24"/>
              </w:rPr>
            </w:pPr>
            <w:r>
              <w:rPr>
                <w:rFonts w:hint="eastAsia"/>
                <w:color w:val="000000"/>
                <w:kern w:val="0"/>
                <w:sz w:val="24"/>
              </w:rPr>
              <w:t>6</w:t>
            </w:r>
          </w:p>
          <w:p w:rsidR="007741B1" w:rsidRDefault="007741B1" w:rsidP="00C82694">
            <w:pPr>
              <w:widowControl/>
              <w:jc w:val="center"/>
              <w:rPr>
                <w:color w:val="000000"/>
                <w:kern w:val="0"/>
                <w:sz w:val="24"/>
              </w:rPr>
            </w:pPr>
            <w:r>
              <w:rPr>
                <w:rFonts w:hint="eastAsia"/>
                <w:color w:val="000000"/>
                <w:kern w:val="0"/>
                <w:sz w:val="24"/>
              </w:rPr>
              <w:t>月</w:t>
            </w:r>
          </w:p>
          <w:p w:rsidR="007741B1" w:rsidRDefault="007741B1" w:rsidP="00C82694">
            <w:pPr>
              <w:widowControl/>
              <w:jc w:val="center"/>
              <w:rPr>
                <w:color w:val="000000"/>
                <w:kern w:val="0"/>
                <w:sz w:val="24"/>
              </w:rPr>
            </w:pPr>
            <w:r>
              <w:rPr>
                <w:rFonts w:hint="eastAsia"/>
                <w:color w:val="000000"/>
                <w:kern w:val="0"/>
                <w:sz w:val="24"/>
              </w:rPr>
              <w:t>27</w:t>
            </w:r>
          </w:p>
          <w:p w:rsidR="007741B1" w:rsidRDefault="007741B1" w:rsidP="00C82694">
            <w:pPr>
              <w:widowControl/>
              <w:jc w:val="center"/>
              <w:rPr>
                <w:color w:val="000000"/>
                <w:kern w:val="0"/>
                <w:sz w:val="24"/>
              </w:rPr>
            </w:pPr>
            <w:r>
              <w:rPr>
                <w:rFonts w:hint="eastAsia"/>
                <w:color w:val="000000"/>
                <w:kern w:val="0"/>
                <w:sz w:val="24"/>
              </w:rPr>
              <w:t>日</w:t>
            </w: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center"/>
              <w:rPr>
                <w:color w:val="000000"/>
                <w:kern w:val="0"/>
                <w:sz w:val="24"/>
              </w:rPr>
            </w:pPr>
            <w:r>
              <w:rPr>
                <w:color w:val="000000"/>
                <w:kern w:val="0"/>
                <w:sz w:val="24"/>
              </w:rPr>
              <w:t>7</w:t>
            </w:r>
            <w:r>
              <w:rPr>
                <w:rFonts w:hint="eastAsia"/>
                <w:color w:val="000000"/>
                <w:kern w:val="0"/>
                <w:sz w:val="24"/>
              </w:rPr>
              <w:t>点</w:t>
            </w:r>
            <w:r>
              <w:rPr>
                <w:color w:val="000000"/>
                <w:kern w:val="0"/>
                <w:sz w:val="24"/>
              </w:rPr>
              <w:t>30</w:t>
            </w:r>
            <w:r>
              <w:rPr>
                <w:rFonts w:hint="eastAsia"/>
                <w:color w:val="000000"/>
                <w:kern w:val="0"/>
                <w:sz w:val="24"/>
              </w:rPr>
              <w:t>分</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rPr>
                <w:color w:val="000000"/>
                <w:kern w:val="0"/>
                <w:sz w:val="24"/>
              </w:rPr>
            </w:pPr>
            <w:r>
              <w:rPr>
                <w:rFonts w:ascii="仿宋" w:eastAsia="仿宋" w:hAnsi="仿宋" w:hint="eastAsia"/>
                <w:sz w:val="24"/>
              </w:rPr>
              <w:t>集</w:t>
            </w:r>
            <w:r>
              <w:rPr>
                <w:rFonts w:hint="eastAsia"/>
                <w:color w:val="000000"/>
                <w:kern w:val="0"/>
                <w:sz w:val="24"/>
              </w:rPr>
              <w:t>合</w:t>
            </w:r>
            <w:r>
              <w:rPr>
                <w:rFonts w:ascii="仿宋" w:eastAsia="仿宋" w:hAnsi="仿宋" w:hint="eastAsia"/>
                <w:sz w:val="24"/>
              </w:rPr>
              <w:t>上车，赴井冈山</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40" w:lineRule="exact"/>
              <w:jc w:val="center"/>
              <w:rPr>
                <w:color w:val="000000"/>
                <w:kern w:val="0"/>
                <w:sz w:val="24"/>
              </w:rPr>
            </w:pPr>
            <w:r>
              <w:rPr>
                <w:rFonts w:ascii="仿宋" w:eastAsia="仿宋" w:hAnsi="仿宋" w:hint="eastAsia"/>
                <w:sz w:val="24"/>
              </w:rPr>
              <w:t>学校三号门</w:t>
            </w:r>
          </w:p>
        </w:tc>
      </w:tr>
      <w:tr w:rsidR="007741B1" w:rsidTr="007741B1">
        <w:trPr>
          <w:trHeight w:val="567"/>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color w:val="000000"/>
                <w:kern w:val="0"/>
                <w:sz w:val="24"/>
              </w:rPr>
              <w:t>14:00</w:t>
            </w:r>
            <w:r>
              <w:rPr>
                <w:rFonts w:hint="eastAsia"/>
                <w:color w:val="000000"/>
                <w:kern w:val="0"/>
                <w:sz w:val="24"/>
              </w:rPr>
              <w:t>—</w:t>
            </w:r>
            <w:r>
              <w:rPr>
                <w:color w:val="000000"/>
                <w:kern w:val="0"/>
                <w:sz w:val="24"/>
              </w:rPr>
              <w:t>14:30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textAlignment w:val="center"/>
              <w:rPr>
                <w:color w:val="000000"/>
                <w:kern w:val="0"/>
                <w:sz w:val="24"/>
              </w:rPr>
            </w:pPr>
            <w:r>
              <w:rPr>
                <w:rFonts w:ascii="仿宋" w:eastAsia="仿宋" w:hAnsi="仿宋" w:hint="eastAsia"/>
                <w:sz w:val="24"/>
              </w:rPr>
              <w:t>开班式</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r>
              <w:rPr>
                <w:rFonts w:ascii="仿宋" w:eastAsia="仿宋" w:hAnsi="仿宋" w:hint="eastAsia"/>
                <w:sz w:val="24"/>
              </w:rPr>
              <w:t>会议室</w:t>
            </w:r>
          </w:p>
        </w:tc>
      </w:tr>
      <w:tr w:rsidR="007741B1" w:rsidTr="007741B1">
        <w:trPr>
          <w:trHeight w:val="567"/>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color w:val="000000"/>
                <w:kern w:val="0"/>
                <w:sz w:val="24"/>
              </w:rPr>
              <w:t>14:30</w:t>
            </w:r>
            <w:r>
              <w:rPr>
                <w:rFonts w:hint="eastAsia"/>
                <w:color w:val="000000"/>
                <w:kern w:val="0"/>
                <w:sz w:val="24"/>
              </w:rPr>
              <w:t>—</w:t>
            </w:r>
            <w:r>
              <w:rPr>
                <w:color w:val="000000"/>
                <w:kern w:val="0"/>
                <w:sz w:val="24"/>
              </w:rPr>
              <w:t>16:30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textAlignment w:val="center"/>
              <w:rPr>
                <w:rFonts w:ascii="仿宋" w:eastAsia="仿宋" w:hAnsi="仿宋"/>
                <w:sz w:val="24"/>
              </w:rPr>
            </w:pPr>
            <w:r>
              <w:rPr>
                <w:rFonts w:ascii="仿宋" w:eastAsia="仿宋" w:hAnsi="仿宋" w:hint="eastAsia"/>
                <w:sz w:val="24"/>
              </w:rPr>
              <w:t xml:space="preserve">专题教学：“井冈山斗争与井冈山精神” </w:t>
            </w:r>
          </w:p>
          <w:p w:rsidR="007741B1" w:rsidRDefault="00927862" w:rsidP="00C82694">
            <w:pPr>
              <w:widowControl/>
              <w:spacing w:line="480" w:lineRule="exact"/>
              <w:jc w:val="left"/>
              <w:textAlignment w:val="center"/>
              <w:rPr>
                <w:color w:val="000000"/>
                <w:kern w:val="0"/>
                <w:sz w:val="24"/>
              </w:rPr>
            </w:pPr>
            <w:r>
              <w:rPr>
                <w:rFonts w:ascii="仿宋" w:eastAsia="仿宋" w:hAnsi="仿宋" w:hint="eastAsia"/>
                <w:sz w:val="24"/>
              </w:rPr>
              <w:t>主题</w:t>
            </w:r>
            <w:r w:rsidR="007741B1">
              <w:rPr>
                <w:rFonts w:ascii="仿宋" w:eastAsia="仿宋" w:hAnsi="仿宋" w:hint="eastAsia"/>
                <w:sz w:val="24"/>
              </w:rPr>
              <w:t>：让井冈山精神放射新的时代光芒</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r>
              <w:rPr>
                <w:rFonts w:ascii="仿宋" w:eastAsia="仿宋" w:hAnsi="仿宋" w:hint="eastAsia"/>
                <w:sz w:val="24"/>
              </w:rPr>
              <w:t>会议室</w:t>
            </w:r>
          </w:p>
        </w:tc>
      </w:tr>
      <w:tr w:rsidR="007741B1" w:rsidTr="007741B1">
        <w:trPr>
          <w:trHeight w:val="410"/>
          <w:jc w:val="center"/>
        </w:trPr>
        <w:tc>
          <w:tcPr>
            <w:tcW w:w="708" w:type="dxa"/>
            <w:vMerge w:val="restart"/>
            <w:tcBorders>
              <w:top w:val="single" w:sz="4" w:space="0" w:color="auto"/>
              <w:left w:val="single" w:sz="4" w:space="0" w:color="auto"/>
              <w:right w:val="single" w:sz="4" w:space="0" w:color="auto"/>
            </w:tcBorders>
            <w:vAlign w:val="center"/>
          </w:tcPr>
          <w:p w:rsidR="007741B1" w:rsidRDefault="007741B1" w:rsidP="00C82694">
            <w:pPr>
              <w:widowControl/>
              <w:jc w:val="center"/>
              <w:rPr>
                <w:color w:val="000000"/>
                <w:kern w:val="0"/>
                <w:sz w:val="24"/>
              </w:rPr>
            </w:pPr>
          </w:p>
          <w:p w:rsidR="007741B1" w:rsidRDefault="007741B1" w:rsidP="00C82694">
            <w:pPr>
              <w:widowControl/>
              <w:jc w:val="center"/>
              <w:rPr>
                <w:color w:val="000000"/>
                <w:kern w:val="0"/>
                <w:sz w:val="24"/>
              </w:rPr>
            </w:pPr>
            <w:r>
              <w:rPr>
                <w:rFonts w:hint="eastAsia"/>
                <w:color w:val="000000"/>
                <w:kern w:val="0"/>
                <w:sz w:val="24"/>
              </w:rPr>
              <w:t>6</w:t>
            </w:r>
          </w:p>
          <w:p w:rsidR="007741B1" w:rsidRDefault="007741B1" w:rsidP="00C82694">
            <w:pPr>
              <w:widowControl/>
              <w:jc w:val="center"/>
              <w:rPr>
                <w:color w:val="000000"/>
                <w:kern w:val="0"/>
                <w:sz w:val="24"/>
              </w:rPr>
            </w:pPr>
            <w:r>
              <w:rPr>
                <w:rFonts w:hint="eastAsia"/>
                <w:color w:val="000000"/>
                <w:kern w:val="0"/>
                <w:sz w:val="24"/>
              </w:rPr>
              <w:t>月</w:t>
            </w:r>
          </w:p>
          <w:p w:rsidR="007741B1" w:rsidRDefault="007741B1" w:rsidP="00C82694">
            <w:pPr>
              <w:widowControl/>
              <w:jc w:val="center"/>
              <w:rPr>
                <w:color w:val="000000"/>
                <w:kern w:val="0"/>
                <w:sz w:val="24"/>
              </w:rPr>
            </w:pPr>
            <w:r>
              <w:rPr>
                <w:rFonts w:hint="eastAsia"/>
                <w:color w:val="000000"/>
                <w:kern w:val="0"/>
                <w:sz w:val="24"/>
              </w:rPr>
              <w:t>28</w:t>
            </w:r>
          </w:p>
          <w:p w:rsidR="007741B1" w:rsidRDefault="007741B1" w:rsidP="00C82694">
            <w:pPr>
              <w:widowControl/>
              <w:jc w:val="center"/>
              <w:rPr>
                <w:color w:val="000000"/>
                <w:kern w:val="0"/>
                <w:sz w:val="24"/>
              </w:rPr>
            </w:pPr>
            <w:r>
              <w:rPr>
                <w:rFonts w:hint="eastAsia"/>
                <w:color w:val="000000"/>
                <w:kern w:val="0"/>
                <w:sz w:val="24"/>
              </w:rPr>
              <w:t>日</w:t>
            </w:r>
          </w:p>
        </w:tc>
        <w:tc>
          <w:tcPr>
            <w:tcW w:w="8468" w:type="dxa"/>
            <w:gridSpan w:val="3"/>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40" w:lineRule="exact"/>
              <w:jc w:val="center"/>
              <w:textAlignment w:val="center"/>
              <w:rPr>
                <w:color w:val="000000"/>
                <w:kern w:val="0"/>
                <w:sz w:val="24"/>
              </w:rPr>
            </w:pPr>
            <w:r>
              <w:rPr>
                <w:rFonts w:ascii="仿宋" w:eastAsia="仿宋" w:hAnsi="仿宋" w:hint="eastAsia"/>
                <w:sz w:val="24"/>
              </w:rPr>
              <w:t>拓展训练</w:t>
            </w:r>
          </w:p>
        </w:tc>
      </w:tr>
      <w:tr w:rsidR="007741B1" w:rsidTr="007741B1">
        <w:trPr>
          <w:trHeight w:val="648"/>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color w:val="000000"/>
                <w:kern w:val="0"/>
                <w:sz w:val="24"/>
              </w:rPr>
              <w:t>0</w:t>
            </w:r>
            <w:r>
              <w:rPr>
                <w:rFonts w:hint="eastAsia"/>
                <w:color w:val="000000"/>
                <w:kern w:val="0"/>
                <w:sz w:val="24"/>
              </w:rPr>
              <w:t>7</w:t>
            </w:r>
            <w:r>
              <w:rPr>
                <w:color w:val="000000"/>
                <w:kern w:val="0"/>
                <w:sz w:val="24"/>
              </w:rPr>
              <w:t>:</w:t>
            </w:r>
            <w:r>
              <w:rPr>
                <w:rFonts w:hint="eastAsia"/>
                <w:color w:val="000000"/>
                <w:kern w:val="0"/>
                <w:sz w:val="24"/>
              </w:rPr>
              <w:t>30</w:t>
            </w:r>
            <w:r>
              <w:rPr>
                <w:rFonts w:hint="eastAsia"/>
                <w:color w:val="000000"/>
                <w:kern w:val="0"/>
                <w:sz w:val="24"/>
              </w:rPr>
              <w:t>—</w:t>
            </w:r>
            <w:r>
              <w:rPr>
                <w:color w:val="000000"/>
                <w:kern w:val="0"/>
                <w:sz w:val="24"/>
              </w:rPr>
              <w:t>08:</w:t>
            </w:r>
            <w:r>
              <w:rPr>
                <w:rFonts w:hint="eastAsia"/>
                <w:color w:val="000000"/>
                <w:kern w:val="0"/>
                <w:sz w:val="24"/>
              </w:rPr>
              <w:t>1</w:t>
            </w:r>
            <w:r>
              <w:rPr>
                <w:color w:val="000000"/>
                <w:kern w:val="0"/>
                <w:sz w:val="24"/>
              </w:rPr>
              <w:t>0</w:t>
            </w:r>
          </w:p>
        </w:tc>
        <w:tc>
          <w:tcPr>
            <w:tcW w:w="5248" w:type="dxa"/>
            <w:tcBorders>
              <w:top w:val="single" w:sz="4" w:space="0" w:color="auto"/>
              <w:left w:val="single" w:sz="4" w:space="0" w:color="auto"/>
              <w:right w:val="single" w:sz="4" w:space="0" w:color="auto"/>
            </w:tcBorders>
            <w:vAlign w:val="center"/>
          </w:tcPr>
          <w:p w:rsidR="007741B1" w:rsidRDefault="007741B1" w:rsidP="00C82694">
            <w:pPr>
              <w:widowControl/>
              <w:spacing w:line="480" w:lineRule="exact"/>
              <w:jc w:val="left"/>
              <w:textAlignment w:val="center"/>
              <w:rPr>
                <w:color w:val="000000"/>
                <w:kern w:val="0"/>
                <w:sz w:val="24"/>
              </w:rPr>
            </w:pPr>
            <w:r>
              <w:rPr>
                <w:rFonts w:ascii="仿宋" w:eastAsia="仿宋" w:hAnsi="仿宋" w:hint="eastAsia"/>
                <w:sz w:val="24"/>
              </w:rPr>
              <w:t>乘车前往荆竹山</w:t>
            </w:r>
          </w:p>
        </w:tc>
        <w:tc>
          <w:tcPr>
            <w:tcW w:w="1508" w:type="dxa"/>
            <w:vMerge w:val="restart"/>
            <w:tcBorders>
              <w:left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r>
              <w:rPr>
                <w:rFonts w:ascii="仿宋" w:eastAsia="仿宋" w:hAnsi="仿宋" w:hint="eastAsia"/>
                <w:sz w:val="24"/>
              </w:rPr>
              <w:t>荆竹山基地</w:t>
            </w:r>
          </w:p>
        </w:tc>
      </w:tr>
      <w:tr w:rsidR="007741B1" w:rsidTr="007741B1">
        <w:trPr>
          <w:trHeight w:val="572"/>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color w:val="000000"/>
                <w:kern w:val="0"/>
                <w:sz w:val="24"/>
              </w:rPr>
              <w:t>08:</w:t>
            </w:r>
            <w:r>
              <w:rPr>
                <w:rFonts w:hint="eastAsia"/>
                <w:color w:val="000000"/>
                <w:kern w:val="0"/>
                <w:sz w:val="24"/>
              </w:rPr>
              <w:t>1</w:t>
            </w:r>
            <w:r>
              <w:rPr>
                <w:color w:val="000000"/>
                <w:kern w:val="0"/>
                <w:sz w:val="24"/>
              </w:rPr>
              <w:t>0</w:t>
            </w:r>
            <w:r>
              <w:rPr>
                <w:rFonts w:hint="eastAsia"/>
                <w:color w:val="000000"/>
                <w:kern w:val="0"/>
                <w:sz w:val="24"/>
              </w:rPr>
              <w:t>—</w:t>
            </w:r>
            <w:r>
              <w:rPr>
                <w:rFonts w:hint="eastAsia"/>
                <w:color w:val="000000"/>
                <w:kern w:val="0"/>
                <w:sz w:val="24"/>
              </w:rPr>
              <w:t>9</w:t>
            </w:r>
            <w:r>
              <w:rPr>
                <w:color w:val="000000"/>
                <w:kern w:val="0"/>
                <w:sz w:val="24"/>
              </w:rPr>
              <w:t>:30</w:t>
            </w:r>
          </w:p>
        </w:tc>
        <w:tc>
          <w:tcPr>
            <w:tcW w:w="5248" w:type="dxa"/>
            <w:tcBorders>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textAlignment w:val="center"/>
              <w:rPr>
                <w:rFonts w:ascii="仿宋" w:eastAsia="仿宋" w:hAnsi="仿宋"/>
                <w:b/>
                <w:sz w:val="24"/>
              </w:rPr>
            </w:pPr>
            <w:r w:rsidRPr="007741B1">
              <w:rPr>
                <w:rFonts w:ascii="仿宋" w:eastAsia="仿宋" w:hAnsi="仿宋"/>
                <w:sz w:val="24"/>
              </w:rPr>
              <w:t>现场</w:t>
            </w:r>
            <w:r w:rsidRPr="007741B1">
              <w:rPr>
                <w:rFonts w:ascii="仿宋" w:eastAsia="仿宋" w:hAnsi="仿宋" w:hint="eastAsia"/>
                <w:sz w:val="24"/>
              </w:rPr>
              <w:t>学习</w:t>
            </w:r>
            <w:r w:rsidRPr="007741B1">
              <w:rPr>
                <w:rFonts w:ascii="仿宋" w:eastAsia="仿宋" w:hAnsi="仿宋"/>
                <w:sz w:val="24"/>
              </w:rPr>
              <w:t>：</w:t>
            </w:r>
            <w:r>
              <w:rPr>
                <w:rFonts w:ascii="仿宋" w:eastAsia="仿宋" w:hAnsi="仿宋" w:hint="eastAsia"/>
                <w:sz w:val="24"/>
              </w:rPr>
              <w:t>共产党人逆境中依然保持坚定的信念的精神。</w:t>
            </w:r>
          </w:p>
          <w:p w:rsidR="007741B1" w:rsidRDefault="007741B1" w:rsidP="00C82694">
            <w:pPr>
              <w:widowControl/>
              <w:spacing w:line="480" w:lineRule="exact"/>
              <w:jc w:val="left"/>
              <w:textAlignment w:val="center"/>
              <w:rPr>
                <w:rFonts w:ascii="仿宋" w:eastAsia="仿宋" w:hAnsi="仿宋"/>
                <w:sz w:val="24"/>
              </w:rPr>
            </w:pPr>
            <w:r w:rsidRPr="007741B1">
              <w:rPr>
                <w:rFonts w:ascii="仿宋" w:eastAsia="仿宋" w:hAnsi="仿宋" w:hint="eastAsia"/>
                <w:sz w:val="24"/>
              </w:rPr>
              <w:t>&lt;三湾改编&gt;</w:t>
            </w:r>
          </w:p>
        </w:tc>
        <w:tc>
          <w:tcPr>
            <w:tcW w:w="1508" w:type="dxa"/>
            <w:vMerge/>
            <w:tcBorders>
              <w:left w:val="single" w:sz="4" w:space="0" w:color="auto"/>
              <w:right w:val="single" w:sz="4" w:space="0" w:color="auto"/>
            </w:tcBorders>
            <w:vAlign w:val="center"/>
          </w:tcPr>
          <w:p w:rsidR="007741B1" w:rsidRDefault="007741B1" w:rsidP="00C82694">
            <w:pPr>
              <w:widowControl/>
              <w:spacing w:line="440" w:lineRule="exact"/>
              <w:jc w:val="center"/>
              <w:textAlignment w:val="center"/>
              <w:rPr>
                <w:rFonts w:ascii="仿宋" w:eastAsia="仿宋" w:hAnsi="仿宋"/>
                <w:sz w:val="24"/>
              </w:rPr>
            </w:pP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rFonts w:hint="eastAsia"/>
                <w:color w:val="000000"/>
                <w:kern w:val="0"/>
                <w:sz w:val="24"/>
              </w:rPr>
              <w:t>9</w:t>
            </w:r>
            <w:r>
              <w:rPr>
                <w:rFonts w:hint="eastAsia"/>
                <w:color w:val="000000"/>
                <w:kern w:val="0"/>
                <w:sz w:val="24"/>
              </w:rPr>
              <w:t>：</w:t>
            </w:r>
            <w:r>
              <w:rPr>
                <w:color w:val="000000"/>
                <w:kern w:val="0"/>
                <w:sz w:val="24"/>
              </w:rPr>
              <w:t>30</w:t>
            </w:r>
            <w:r>
              <w:rPr>
                <w:rFonts w:hint="eastAsia"/>
                <w:color w:val="000000"/>
                <w:kern w:val="0"/>
                <w:sz w:val="24"/>
              </w:rPr>
              <w:t>—</w:t>
            </w:r>
            <w:r>
              <w:rPr>
                <w:color w:val="000000"/>
                <w:kern w:val="0"/>
                <w:sz w:val="24"/>
              </w:rPr>
              <w:t>1</w:t>
            </w:r>
            <w:r>
              <w:rPr>
                <w:rFonts w:hint="eastAsia"/>
                <w:color w:val="000000"/>
                <w:kern w:val="0"/>
                <w:sz w:val="24"/>
              </w:rPr>
              <w:t>0</w:t>
            </w:r>
            <w:r>
              <w:rPr>
                <w:color w:val="000000"/>
                <w:kern w:val="0"/>
                <w:sz w:val="24"/>
              </w:rPr>
              <w:t>:</w:t>
            </w:r>
            <w:r>
              <w:rPr>
                <w:rFonts w:hint="eastAsia"/>
                <w:color w:val="000000"/>
                <w:kern w:val="0"/>
                <w:sz w:val="24"/>
              </w:rPr>
              <w:t>20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927862">
            <w:pPr>
              <w:widowControl/>
              <w:spacing w:line="480" w:lineRule="exact"/>
              <w:jc w:val="left"/>
              <w:textAlignment w:val="center"/>
              <w:rPr>
                <w:color w:val="000000"/>
                <w:kern w:val="0"/>
                <w:sz w:val="24"/>
              </w:rPr>
            </w:pPr>
            <w:r w:rsidRPr="007741B1">
              <w:rPr>
                <w:rFonts w:ascii="仿宋" w:eastAsia="仿宋" w:hAnsi="仿宋" w:hint="eastAsia"/>
                <w:sz w:val="24"/>
              </w:rPr>
              <w:t>&lt;风雨红军路&gt;&lt;拓展项目伤员救护&gt;</w:t>
            </w:r>
          </w:p>
        </w:tc>
        <w:tc>
          <w:tcPr>
            <w:tcW w:w="1508" w:type="dxa"/>
            <w:vMerge/>
            <w:tcBorders>
              <w:left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rFonts w:hint="eastAsia"/>
                <w:color w:val="000000"/>
                <w:kern w:val="0"/>
                <w:sz w:val="24"/>
              </w:rPr>
              <w:t>10:20-11:30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927862">
            <w:pPr>
              <w:widowControl/>
              <w:spacing w:line="480" w:lineRule="exact"/>
              <w:jc w:val="left"/>
              <w:textAlignment w:val="center"/>
              <w:rPr>
                <w:rFonts w:ascii="仿宋" w:eastAsia="仿宋" w:hAnsi="仿宋" w:cs="宋体"/>
                <w:color w:val="FF0000"/>
                <w:sz w:val="24"/>
              </w:rPr>
            </w:pPr>
            <w:r>
              <w:rPr>
                <w:rFonts w:ascii="仿宋" w:eastAsia="仿宋" w:hAnsi="仿宋" w:hint="eastAsia"/>
                <w:b/>
                <w:bCs/>
                <w:color w:val="0D0D0D" w:themeColor="text1" w:themeTint="F2"/>
                <w:sz w:val="24"/>
              </w:rPr>
              <w:t>&lt;</w:t>
            </w:r>
            <w:r w:rsidRPr="007741B1">
              <w:rPr>
                <w:rFonts w:ascii="仿宋" w:eastAsia="仿宋" w:hAnsi="仿宋" w:hint="eastAsia"/>
                <w:sz w:val="24"/>
              </w:rPr>
              <w:t>宣布三大纪律&gt;&lt;实战演练&gt;</w:t>
            </w:r>
          </w:p>
        </w:tc>
        <w:tc>
          <w:tcPr>
            <w:tcW w:w="1508" w:type="dxa"/>
            <w:vMerge/>
            <w:tcBorders>
              <w:left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rFonts w:hint="eastAsia"/>
                <w:color w:val="000000"/>
                <w:kern w:val="0"/>
                <w:sz w:val="24"/>
              </w:rPr>
              <w:t>11:30-:13:30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textAlignment w:val="center"/>
              <w:rPr>
                <w:rFonts w:ascii="仿宋" w:eastAsia="仿宋" w:hAnsi="仿宋" w:cs="宋体"/>
                <w:color w:val="FF0000"/>
                <w:sz w:val="24"/>
              </w:rPr>
            </w:pPr>
            <w:r w:rsidRPr="007741B1">
              <w:rPr>
                <w:rFonts w:ascii="仿宋" w:eastAsia="仿宋" w:hAnsi="仿宋" w:hint="eastAsia"/>
                <w:sz w:val="24"/>
              </w:rPr>
              <w:t>&lt;军民鱼水情&gt;  体验红军艰苦生活</w:t>
            </w:r>
          </w:p>
        </w:tc>
        <w:tc>
          <w:tcPr>
            <w:tcW w:w="1508" w:type="dxa"/>
            <w:vMerge/>
            <w:tcBorders>
              <w:left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rFonts w:hint="eastAsia"/>
                <w:color w:val="000000"/>
                <w:kern w:val="0"/>
                <w:sz w:val="24"/>
              </w:rPr>
              <w:t>13:30</w:t>
            </w:r>
            <w:r>
              <w:rPr>
                <w:rFonts w:hint="eastAsia"/>
                <w:color w:val="000000"/>
                <w:kern w:val="0"/>
                <w:sz w:val="24"/>
              </w:rPr>
              <w:t>—</w:t>
            </w:r>
            <w:r>
              <w:rPr>
                <w:color w:val="000000"/>
                <w:kern w:val="0"/>
                <w:sz w:val="24"/>
              </w:rPr>
              <w:t>1</w:t>
            </w:r>
            <w:r>
              <w:rPr>
                <w:rFonts w:hint="eastAsia"/>
                <w:color w:val="000000"/>
                <w:kern w:val="0"/>
                <w:sz w:val="24"/>
              </w:rPr>
              <w:t>7</w:t>
            </w:r>
            <w:r>
              <w:rPr>
                <w:color w:val="000000"/>
                <w:kern w:val="0"/>
                <w:sz w:val="24"/>
              </w:rPr>
              <w:t>:</w:t>
            </w:r>
            <w:r>
              <w:rPr>
                <w:rFonts w:hint="eastAsia"/>
                <w:color w:val="000000"/>
                <w:kern w:val="0"/>
                <w:sz w:val="24"/>
              </w:rPr>
              <w:t>10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r>
              <w:rPr>
                <w:rFonts w:ascii="仿宋" w:eastAsia="仿宋" w:hAnsi="仿宋" w:hint="eastAsia"/>
                <w:b/>
                <w:bCs/>
                <w:sz w:val="24"/>
              </w:rPr>
              <w:t>&lt;</w:t>
            </w:r>
            <w:r w:rsidRPr="007741B1">
              <w:rPr>
                <w:rFonts w:ascii="仿宋" w:eastAsia="仿宋" w:hAnsi="仿宋" w:hint="eastAsia"/>
                <w:sz w:val="24"/>
              </w:rPr>
              <w:t>雷区取水&gt;&lt;横渡荆竹溪&gt;</w:t>
            </w:r>
          </w:p>
        </w:tc>
        <w:tc>
          <w:tcPr>
            <w:tcW w:w="1508" w:type="dxa"/>
            <w:vMerge/>
            <w:tcBorders>
              <w:left w:val="single" w:sz="4" w:space="0" w:color="auto"/>
              <w:bottom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rFonts w:hint="eastAsia"/>
                <w:color w:val="000000"/>
                <w:kern w:val="0"/>
                <w:sz w:val="24"/>
              </w:rPr>
              <w:t>17:10-18:00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textAlignment w:val="center"/>
              <w:rPr>
                <w:rFonts w:ascii="仿宋" w:eastAsia="仿宋" w:hAnsi="仿宋" w:cs="宋体"/>
                <w:color w:val="FF0000"/>
                <w:sz w:val="24"/>
              </w:rPr>
            </w:pPr>
            <w:r>
              <w:rPr>
                <w:rFonts w:ascii="仿宋" w:eastAsia="仿宋" w:hAnsi="仿宋" w:hint="eastAsia"/>
                <w:sz w:val="24"/>
              </w:rPr>
              <w:t>返回</w:t>
            </w:r>
            <w:r w:rsidR="00927862">
              <w:rPr>
                <w:rFonts w:ascii="仿宋" w:eastAsia="仿宋" w:hAnsi="仿宋" w:hint="eastAsia"/>
                <w:sz w:val="24"/>
              </w:rPr>
              <w:t>酒店</w:t>
            </w:r>
          </w:p>
        </w:tc>
        <w:tc>
          <w:tcPr>
            <w:tcW w:w="1508" w:type="dxa"/>
            <w:tcBorders>
              <w:left w:val="single" w:sz="4" w:space="0" w:color="auto"/>
              <w:bottom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p>
        </w:tc>
      </w:tr>
      <w:tr w:rsidR="007741B1" w:rsidTr="007741B1">
        <w:trPr>
          <w:trHeight w:val="567"/>
          <w:jc w:val="center"/>
        </w:trPr>
        <w:tc>
          <w:tcPr>
            <w:tcW w:w="708" w:type="dxa"/>
            <w:vMerge/>
            <w:tcBorders>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280" w:lineRule="exact"/>
              <w:jc w:val="center"/>
              <w:textAlignment w:val="center"/>
              <w:rPr>
                <w:color w:val="000000"/>
                <w:kern w:val="0"/>
                <w:sz w:val="24"/>
              </w:rPr>
            </w:pPr>
            <w:r>
              <w:rPr>
                <w:color w:val="000000"/>
                <w:kern w:val="0"/>
                <w:sz w:val="24"/>
              </w:rPr>
              <w:t>19:00</w:t>
            </w:r>
            <w:r>
              <w:rPr>
                <w:rFonts w:hint="eastAsia"/>
                <w:color w:val="000000"/>
                <w:kern w:val="0"/>
                <w:sz w:val="24"/>
              </w:rPr>
              <w:t>—</w:t>
            </w:r>
            <w:r>
              <w:rPr>
                <w:color w:val="000000"/>
                <w:kern w:val="0"/>
                <w:sz w:val="24"/>
              </w:rPr>
              <w:t>21:00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textAlignment w:val="center"/>
              <w:rPr>
                <w:rFonts w:ascii="仿宋" w:eastAsia="仿宋" w:hAnsi="仿宋"/>
                <w:sz w:val="24"/>
              </w:rPr>
            </w:pPr>
            <w:r>
              <w:rPr>
                <w:rFonts w:ascii="仿宋" w:eastAsia="仿宋" w:hAnsi="仿宋"/>
                <w:sz w:val="24"/>
              </w:rPr>
              <w:t>1.</w:t>
            </w:r>
            <w:r>
              <w:rPr>
                <w:rFonts w:ascii="仿宋" w:eastAsia="仿宋" w:hAnsi="仿宋" w:hint="eastAsia"/>
                <w:sz w:val="24"/>
              </w:rPr>
              <w:t>学习《习总书记在</w:t>
            </w:r>
            <w:r>
              <w:rPr>
                <w:rFonts w:ascii="仿宋" w:eastAsia="仿宋" w:hAnsi="仿宋"/>
                <w:sz w:val="24"/>
              </w:rPr>
              <w:t>庆祝中国共产主义青年团成立100周年大会上的讲话</w:t>
            </w:r>
            <w:r>
              <w:rPr>
                <w:rFonts w:ascii="仿宋" w:eastAsia="仿宋" w:hAnsi="仿宋" w:hint="eastAsia"/>
                <w:sz w:val="24"/>
              </w:rPr>
              <w:t>》</w:t>
            </w:r>
          </w:p>
          <w:p w:rsidR="007741B1" w:rsidRDefault="007741B1" w:rsidP="00C82694">
            <w:pPr>
              <w:widowControl/>
              <w:spacing w:line="480" w:lineRule="exact"/>
              <w:jc w:val="left"/>
              <w:textAlignment w:val="center"/>
              <w:rPr>
                <w:color w:val="000000"/>
                <w:kern w:val="0"/>
                <w:sz w:val="24"/>
              </w:rPr>
            </w:pPr>
            <w:r>
              <w:rPr>
                <w:rFonts w:ascii="仿宋" w:eastAsia="仿宋" w:hAnsi="仿宋"/>
                <w:sz w:val="24"/>
              </w:rPr>
              <w:t>2.</w:t>
            </w:r>
            <w:r>
              <w:rPr>
                <w:rFonts w:ascii="仿宋" w:eastAsia="仿宋" w:hAnsi="仿宋" w:hint="eastAsia"/>
                <w:sz w:val="24"/>
              </w:rPr>
              <w:t>分组讨论</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40" w:lineRule="exact"/>
              <w:jc w:val="center"/>
              <w:textAlignment w:val="center"/>
              <w:rPr>
                <w:color w:val="000000"/>
                <w:kern w:val="0"/>
                <w:sz w:val="24"/>
              </w:rPr>
            </w:pPr>
            <w:r>
              <w:rPr>
                <w:rFonts w:ascii="仿宋" w:eastAsia="仿宋" w:hAnsi="仿宋" w:hint="eastAsia"/>
                <w:sz w:val="24"/>
              </w:rPr>
              <w:t>会议室</w:t>
            </w:r>
          </w:p>
        </w:tc>
      </w:tr>
      <w:tr w:rsidR="007741B1" w:rsidTr="007741B1">
        <w:trPr>
          <w:trHeight w:val="567"/>
          <w:jc w:val="center"/>
        </w:trPr>
        <w:tc>
          <w:tcPr>
            <w:tcW w:w="708" w:type="dxa"/>
            <w:vMerge w:val="restart"/>
            <w:tcBorders>
              <w:top w:val="single" w:sz="4" w:space="0" w:color="auto"/>
              <w:left w:val="single" w:sz="4" w:space="0" w:color="auto"/>
              <w:right w:val="single" w:sz="4" w:space="0" w:color="auto"/>
            </w:tcBorders>
            <w:vAlign w:val="center"/>
          </w:tcPr>
          <w:p w:rsidR="007741B1" w:rsidRDefault="007741B1" w:rsidP="00C82694">
            <w:pPr>
              <w:widowControl/>
              <w:jc w:val="center"/>
              <w:rPr>
                <w:color w:val="000000"/>
                <w:kern w:val="0"/>
                <w:sz w:val="24"/>
              </w:rPr>
            </w:pPr>
            <w:r>
              <w:rPr>
                <w:rFonts w:hint="eastAsia"/>
                <w:color w:val="000000"/>
                <w:kern w:val="0"/>
                <w:sz w:val="24"/>
              </w:rPr>
              <w:t>6</w:t>
            </w:r>
          </w:p>
          <w:p w:rsidR="007741B1" w:rsidRDefault="007741B1" w:rsidP="00C82694">
            <w:pPr>
              <w:widowControl/>
              <w:jc w:val="center"/>
              <w:rPr>
                <w:color w:val="000000"/>
                <w:kern w:val="0"/>
                <w:sz w:val="24"/>
              </w:rPr>
            </w:pPr>
            <w:r>
              <w:rPr>
                <w:rFonts w:hint="eastAsia"/>
                <w:color w:val="000000"/>
                <w:kern w:val="0"/>
                <w:sz w:val="24"/>
              </w:rPr>
              <w:t>月</w:t>
            </w:r>
          </w:p>
          <w:p w:rsidR="007741B1" w:rsidRDefault="007741B1" w:rsidP="00C82694">
            <w:pPr>
              <w:widowControl/>
              <w:jc w:val="center"/>
              <w:rPr>
                <w:color w:val="000000"/>
                <w:kern w:val="0"/>
                <w:sz w:val="24"/>
              </w:rPr>
            </w:pPr>
            <w:r>
              <w:rPr>
                <w:rFonts w:hint="eastAsia"/>
                <w:color w:val="000000"/>
                <w:kern w:val="0"/>
                <w:sz w:val="24"/>
              </w:rPr>
              <w:t>29</w:t>
            </w:r>
          </w:p>
          <w:p w:rsidR="007741B1" w:rsidRDefault="007741B1" w:rsidP="00C82694">
            <w:pPr>
              <w:widowControl/>
              <w:ind w:firstLineChars="50" w:firstLine="120"/>
              <w:jc w:val="left"/>
              <w:rPr>
                <w:color w:val="000000"/>
                <w:kern w:val="0"/>
                <w:sz w:val="24"/>
              </w:rPr>
            </w:pPr>
            <w:r>
              <w:rPr>
                <w:rFonts w:hint="eastAsia"/>
                <w:color w:val="000000"/>
                <w:kern w:val="0"/>
                <w:sz w:val="24"/>
              </w:rPr>
              <w:t>日</w:t>
            </w:r>
          </w:p>
        </w:tc>
        <w:tc>
          <w:tcPr>
            <w:tcW w:w="1712" w:type="dxa"/>
            <w:vMerge w:val="restart"/>
            <w:tcBorders>
              <w:top w:val="single" w:sz="4" w:space="0" w:color="auto"/>
              <w:left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color w:val="000000"/>
                <w:kern w:val="0"/>
                <w:sz w:val="24"/>
              </w:rPr>
              <w:t>08:00</w:t>
            </w:r>
            <w:r>
              <w:rPr>
                <w:rFonts w:hint="eastAsia"/>
                <w:color w:val="000000"/>
                <w:kern w:val="0"/>
                <w:sz w:val="24"/>
              </w:rPr>
              <w:t>—</w:t>
            </w:r>
            <w:r>
              <w:rPr>
                <w:color w:val="000000"/>
                <w:kern w:val="0"/>
                <w:sz w:val="24"/>
              </w:rPr>
              <w:t>1</w:t>
            </w:r>
            <w:r>
              <w:rPr>
                <w:rFonts w:hint="eastAsia"/>
                <w:color w:val="000000"/>
                <w:kern w:val="0"/>
                <w:sz w:val="24"/>
              </w:rPr>
              <w:t>1</w:t>
            </w:r>
            <w:r>
              <w:rPr>
                <w:color w:val="000000"/>
                <w:kern w:val="0"/>
                <w:sz w:val="24"/>
              </w:rPr>
              <w:t>:</w:t>
            </w:r>
            <w:r>
              <w:rPr>
                <w:rFonts w:hint="eastAsia"/>
                <w:color w:val="000000"/>
                <w:kern w:val="0"/>
                <w:sz w:val="24"/>
              </w:rPr>
              <w:t>3</w:t>
            </w:r>
            <w:r>
              <w:rPr>
                <w:color w:val="000000"/>
                <w:kern w:val="0"/>
                <w:sz w:val="24"/>
              </w:rPr>
              <w:t>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textAlignment w:val="center"/>
              <w:rPr>
                <w:rFonts w:eastAsia="仿宋"/>
                <w:color w:val="000000"/>
                <w:kern w:val="0"/>
                <w:sz w:val="24"/>
              </w:rPr>
            </w:pPr>
            <w:r w:rsidRPr="007741B1">
              <w:rPr>
                <w:rFonts w:ascii="仿宋" w:eastAsia="仿宋" w:hAnsi="仿宋"/>
                <w:sz w:val="24"/>
              </w:rPr>
              <w:t>现场</w:t>
            </w:r>
            <w:r w:rsidRPr="007741B1">
              <w:rPr>
                <w:rFonts w:ascii="仿宋" w:eastAsia="仿宋" w:hAnsi="仿宋" w:hint="eastAsia"/>
                <w:sz w:val="24"/>
              </w:rPr>
              <w:t>学习</w:t>
            </w:r>
            <w:r w:rsidRPr="007741B1">
              <w:rPr>
                <w:rFonts w:ascii="仿宋" w:eastAsia="仿宋" w:hAnsi="仿宋"/>
                <w:sz w:val="24"/>
              </w:rPr>
              <w:t>：</w:t>
            </w:r>
            <w:r>
              <w:rPr>
                <w:rFonts w:ascii="仿宋" w:eastAsia="仿宋" w:hAnsi="仿宋"/>
                <w:sz w:val="24"/>
              </w:rPr>
              <w:t>吊唁革命先烈</w:t>
            </w:r>
            <w:r>
              <w:rPr>
                <w:rFonts w:ascii="仿宋" w:eastAsia="仿宋" w:hAnsi="仿宋" w:hint="eastAsia"/>
                <w:sz w:val="24"/>
              </w:rPr>
              <w:t>,</w:t>
            </w:r>
            <w:r>
              <w:rPr>
                <w:rFonts w:ascii="仿宋" w:eastAsia="仿宋" w:hAnsi="仿宋"/>
                <w:sz w:val="24"/>
              </w:rPr>
              <w:t>敬献花圈，重温入党誓词，参观碑林、纪念碑、雕塑园</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autoSpaceDE w:val="0"/>
              <w:autoSpaceDN w:val="0"/>
              <w:spacing w:line="400" w:lineRule="exact"/>
              <w:jc w:val="center"/>
              <w:textAlignment w:val="center"/>
              <w:rPr>
                <w:color w:val="000000"/>
                <w:kern w:val="0"/>
                <w:sz w:val="24"/>
              </w:rPr>
            </w:pPr>
            <w:r>
              <w:rPr>
                <w:rFonts w:ascii="仿宋" w:eastAsia="仿宋" w:hAnsi="仿宋"/>
                <w:sz w:val="24"/>
              </w:rPr>
              <w:t>井冈山革命烈士陵园</w:t>
            </w: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vMerge/>
            <w:tcBorders>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textAlignment w:val="center"/>
              <w:rPr>
                <w:color w:val="000000"/>
                <w:kern w:val="0"/>
                <w:sz w:val="24"/>
              </w:rPr>
            </w:pPr>
            <w:r w:rsidRPr="007741B1">
              <w:rPr>
                <w:rFonts w:ascii="仿宋" w:eastAsia="仿宋" w:hAnsi="仿宋"/>
                <w:sz w:val="24"/>
              </w:rPr>
              <w:t>现场教学：现</w:t>
            </w:r>
            <w:r>
              <w:rPr>
                <w:rFonts w:ascii="仿宋" w:eastAsia="仿宋" w:hAnsi="仿宋"/>
                <w:sz w:val="24"/>
              </w:rPr>
              <w:t>场讲解井冈山革命斗争史</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r>
              <w:rPr>
                <w:rFonts w:ascii="仿宋" w:eastAsia="仿宋" w:hAnsi="仿宋"/>
                <w:sz w:val="24"/>
              </w:rPr>
              <w:t>井冈山革命博物馆</w:t>
            </w: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r>
              <w:rPr>
                <w:rFonts w:eastAsia="仿宋"/>
                <w:sz w:val="24"/>
              </w:rPr>
              <w:t>14:30-17:00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textAlignment w:val="center"/>
              <w:rPr>
                <w:color w:val="000000"/>
                <w:kern w:val="0"/>
                <w:sz w:val="24"/>
              </w:rPr>
            </w:pPr>
            <w:r w:rsidRPr="007741B1">
              <w:rPr>
                <w:rFonts w:ascii="仿宋" w:eastAsia="仿宋" w:hAnsi="仿宋" w:hint="eastAsia"/>
                <w:bCs/>
                <w:sz w:val="24"/>
              </w:rPr>
              <w:t>访谈教学：</w:t>
            </w:r>
            <w:r w:rsidRPr="007741B1">
              <w:rPr>
                <w:rFonts w:ascii="仿宋" w:eastAsia="仿宋" w:hAnsi="仿宋" w:hint="eastAsia"/>
                <w:sz w:val="24"/>
              </w:rPr>
              <w:t>《</w:t>
            </w:r>
            <w:r>
              <w:rPr>
                <w:rFonts w:ascii="仿宋" w:eastAsia="仿宋" w:hAnsi="仿宋" w:hint="eastAsia"/>
                <w:sz w:val="24"/>
              </w:rPr>
              <w:t>井冈精神 代代相传》(邀请袁文才、</w:t>
            </w:r>
            <w:r>
              <w:rPr>
                <w:rFonts w:ascii="仿宋" w:eastAsia="仿宋" w:hAnsi="仿宋" w:hint="eastAsia"/>
                <w:sz w:val="24"/>
              </w:rPr>
              <w:lastRenderedPageBreak/>
              <w:t>王佐之后代袁建芳、王生茂老师或原中组部副部长曾志之孙石金龙老师现场讲述当年井冈红军战士鲜为人知的故事）</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r>
              <w:rPr>
                <w:rFonts w:ascii="仿宋" w:eastAsia="仿宋" w:hAnsi="仿宋" w:hint="eastAsia"/>
                <w:sz w:val="24"/>
              </w:rPr>
              <w:lastRenderedPageBreak/>
              <w:t>会议室</w:t>
            </w:r>
          </w:p>
        </w:tc>
      </w:tr>
      <w:tr w:rsidR="007741B1" w:rsidTr="007741B1">
        <w:trPr>
          <w:trHeight w:val="567"/>
          <w:jc w:val="center"/>
        </w:trPr>
        <w:tc>
          <w:tcPr>
            <w:tcW w:w="708" w:type="dxa"/>
            <w:vMerge/>
            <w:tcBorders>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hint="eastAsia"/>
                <w:color w:val="000000"/>
                <w:kern w:val="0"/>
                <w:sz w:val="24"/>
              </w:rPr>
              <w:t>20</w:t>
            </w:r>
            <w:r>
              <w:rPr>
                <w:color w:val="000000"/>
                <w:kern w:val="0"/>
                <w:sz w:val="24"/>
              </w:rPr>
              <w:t>:</w:t>
            </w:r>
            <w:r>
              <w:rPr>
                <w:rFonts w:hint="eastAsia"/>
                <w:color w:val="000000"/>
                <w:kern w:val="0"/>
                <w:sz w:val="24"/>
              </w:rPr>
              <w:t>0</w:t>
            </w:r>
            <w:r>
              <w:rPr>
                <w:color w:val="000000"/>
                <w:kern w:val="0"/>
                <w:sz w:val="24"/>
              </w:rPr>
              <w:t>0</w:t>
            </w:r>
            <w:r>
              <w:rPr>
                <w:rFonts w:hint="eastAsia"/>
                <w:color w:val="000000"/>
                <w:kern w:val="0"/>
                <w:sz w:val="24"/>
              </w:rPr>
              <w:t>—</w:t>
            </w:r>
            <w:r>
              <w:rPr>
                <w:rFonts w:hint="eastAsia"/>
                <w:color w:val="000000"/>
                <w:kern w:val="0"/>
                <w:sz w:val="24"/>
              </w:rPr>
              <w:t>21</w:t>
            </w:r>
            <w:r>
              <w:rPr>
                <w:rFonts w:hint="eastAsia"/>
                <w:color w:val="000000"/>
                <w:kern w:val="0"/>
                <w:sz w:val="24"/>
              </w:rPr>
              <w:t>：</w:t>
            </w:r>
            <w:r>
              <w:rPr>
                <w:rFonts w:hint="eastAsia"/>
                <w:color w:val="000000"/>
                <w:kern w:val="0"/>
                <w:sz w:val="24"/>
              </w:rPr>
              <w:t>00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ind w:firstLineChars="100" w:firstLine="240"/>
              <w:textAlignment w:val="center"/>
              <w:rPr>
                <w:color w:val="000000"/>
                <w:kern w:val="0"/>
                <w:sz w:val="24"/>
              </w:rPr>
            </w:pPr>
            <w:r>
              <w:rPr>
                <w:rFonts w:ascii="仿宋" w:eastAsia="仿宋" w:hAnsi="仿宋" w:hint="eastAsia"/>
                <w:sz w:val="24"/>
              </w:rPr>
              <w:t>在红军剧场观看大型实景演出《井冈山》</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ascii="仿宋" w:eastAsia="仿宋" w:hAnsi="仿宋" w:hint="eastAsia"/>
                <w:sz w:val="24"/>
              </w:rPr>
              <w:t>新城区</w:t>
            </w:r>
          </w:p>
        </w:tc>
      </w:tr>
      <w:tr w:rsidR="007741B1" w:rsidTr="007741B1">
        <w:trPr>
          <w:trHeight w:val="567"/>
          <w:jc w:val="center"/>
        </w:trPr>
        <w:tc>
          <w:tcPr>
            <w:tcW w:w="708" w:type="dxa"/>
            <w:vMerge w:val="restart"/>
            <w:tcBorders>
              <w:top w:val="single" w:sz="4" w:space="0" w:color="auto"/>
              <w:left w:val="single" w:sz="4" w:space="0" w:color="auto"/>
              <w:right w:val="single" w:sz="4" w:space="0" w:color="auto"/>
            </w:tcBorders>
            <w:vAlign w:val="center"/>
          </w:tcPr>
          <w:p w:rsidR="007741B1" w:rsidRDefault="007741B1" w:rsidP="00C82694">
            <w:pPr>
              <w:widowControl/>
              <w:spacing w:line="400" w:lineRule="exact"/>
              <w:jc w:val="center"/>
              <w:rPr>
                <w:color w:val="000000"/>
                <w:kern w:val="0"/>
                <w:sz w:val="24"/>
              </w:rPr>
            </w:pPr>
            <w:r>
              <w:rPr>
                <w:rFonts w:hint="eastAsia"/>
                <w:color w:val="000000"/>
                <w:kern w:val="0"/>
                <w:sz w:val="24"/>
              </w:rPr>
              <w:t>6</w:t>
            </w:r>
          </w:p>
          <w:p w:rsidR="007741B1" w:rsidRDefault="007741B1" w:rsidP="00C82694">
            <w:pPr>
              <w:widowControl/>
              <w:spacing w:line="400" w:lineRule="exact"/>
              <w:jc w:val="center"/>
              <w:rPr>
                <w:color w:val="000000"/>
                <w:kern w:val="0"/>
                <w:sz w:val="24"/>
              </w:rPr>
            </w:pPr>
            <w:r>
              <w:rPr>
                <w:rFonts w:hint="eastAsia"/>
                <w:color w:val="000000"/>
                <w:kern w:val="0"/>
                <w:sz w:val="24"/>
              </w:rPr>
              <w:t>月</w:t>
            </w:r>
          </w:p>
          <w:p w:rsidR="007741B1" w:rsidRDefault="007741B1" w:rsidP="00C82694">
            <w:pPr>
              <w:widowControl/>
              <w:spacing w:line="400" w:lineRule="exact"/>
              <w:jc w:val="center"/>
              <w:rPr>
                <w:color w:val="000000"/>
                <w:kern w:val="0"/>
                <w:sz w:val="24"/>
              </w:rPr>
            </w:pPr>
            <w:r>
              <w:rPr>
                <w:rFonts w:hint="eastAsia"/>
                <w:color w:val="000000"/>
                <w:kern w:val="0"/>
                <w:sz w:val="24"/>
              </w:rPr>
              <w:t>30</w:t>
            </w:r>
          </w:p>
          <w:p w:rsidR="007741B1" w:rsidRDefault="007741B1" w:rsidP="00C82694">
            <w:pPr>
              <w:widowControl/>
              <w:spacing w:line="400" w:lineRule="exact"/>
              <w:jc w:val="center"/>
              <w:rPr>
                <w:color w:val="000000"/>
                <w:kern w:val="0"/>
                <w:sz w:val="24"/>
              </w:rPr>
            </w:pPr>
            <w:r>
              <w:rPr>
                <w:rFonts w:hint="eastAsia"/>
                <w:color w:val="000000"/>
                <w:kern w:val="0"/>
                <w:sz w:val="24"/>
              </w:rPr>
              <w:t>日</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rPr>
                <w:color w:val="000000"/>
                <w:kern w:val="0"/>
                <w:sz w:val="24"/>
              </w:rPr>
            </w:pPr>
            <w:r>
              <w:rPr>
                <w:color w:val="000000"/>
                <w:kern w:val="0"/>
                <w:sz w:val="24"/>
              </w:rPr>
              <w:t>08:00</w:t>
            </w:r>
            <w:r>
              <w:rPr>
                <w:rFonts w:hint="eastAsia"/>
                <w:color w:val="000000"/>
                <w:kern w:val="0"/>
                <w:sz w:val="24"/>
              </w:rPr>
              <w:t>—</w:t>
            </w:r>
            <w:r>
              <w:rPr>
                <w:color w:val="000000"/>
                <w:kern w:val="0"/>
                <w:sz w:val="24"/>
              </w:rPr>
              <w:t>11:00</w:t>
            </w:r>
          </w:p>
          <w:p w:rsidR="007741B1" w:rsidRDefault="007741B1" w:rsidP="00C82694">
            <w:pPr>
              <w:spacing w:line="400" w:lineRule="exact"/>
              <w:jc w:val="center"/>
              <w:textAlignment w:val="center"/>
              <w:rPr>
                <w:color w:val="000000"/>
                <w:kern w:val="0"/>
                <w:sz w:val="24"/>
              </w:rPr>
            </w:pP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00" w:lineRule="exact"/>
              <w:jc w:val="left"/>
              <w:rPr>
                <w:color w:val="000000"/>
                <w:kern w:val="0"/>
                <w:sz w:val="24"/>
              </w:rPr>
            </w:pPr>
            <w:r w:rsidRPr="007741B1">
              <w:rPr>
                <w:rFonts w:ascii="仿宋" w:eastAsia="仿宋" w:hAnsi="仿宋" w:cs="宋体" w:hint="eastAsia"/>
                <w:bCs/>
                <w:sz w:val="24"/>
              </w:rPr>
              <w:t>现场学习：</w:t>
            </w:r>
            <w:r>
              <w:rPr>
                <w:rFonts w:ascii="仿宋" w:eastAsia="仿宋" w:hAnsi="仿宋" w:cs="宋体" w:hint="eastAsia"/>
                <w:sz w:val="24"/>
              </w:rPr>
              <w:t>小井红军医院及红军战士墓</w:t>
            </w:r>
          </w:p>
        </w:tc>
        <w:tc>
          <w:tcPr>
            <w:tcW w:w="1508" w:type="dxa"/>
            <w:vMerge w:val="restart"/>
            <w:tcBorders>
              <w:top w:val="single" w:sz="4" w:space="0" w:color="auto"/>
              <w:left w:val="single" w:sz="4" w:space="0" w:color="auto"/>
              <w:bottom w:val="single" w:sz="4" w:space="0" w:color="auto"/>
              <w:right w:val="single" w:sz="4" w:space="0" w:color="auto"/>
            </w:tcBorders>
            <w:vAlign w:val="center"/>
          </w:tcPr>
          <w:p w:rsidR="007741B1" w:rsidRDefault="007741B1" w:rsidP="00C82694">
            <w:pPr>
              <w:jc w:val="center"/>
              <w:rPr>
                <w:rFonts w:ascii="仿宋" w:eastAsia="仿宋" w:hAnsi="仿宋" w:cs="宋体"/>
                <w:sz w:val="24"/>
              </w:rPr>
            </w:pPr>
            <w:r>
              <w:rPr>
                <w:rFonts w:ascii="仿宋" w:eastAsia="仿宋" w:hAnsi="仿宋" w:cs="宋体" w:hint="eastAsia"/>
                <w:sz w:val="24"/>
              </w:rPr>
              <w:t>小井</w:t>
            </w:r>
          </w:p>
          <w:p w:rsidR="007741B1" w:rsidRDefault="007741B1" w:rsidP="00C82694">
            <w:pPr>
              <w:widowControl/>
              <w:spacing w:line="400" w:lineRule="exact"/>
              <w:jc w:val="center"/>
              <w:rPr>
                <w:color w:val="000000"/>
                <w:kern w:val="0"/>
                <w:sz w:val="24"/>
              </w:rPr>
            </w:pPr>
            <w:r>
              <w:rPr>
                <w:rFonts w:ascii="仿宋" w:eastAsia="仿宋" w:hAnsi="仿宋" w:cs="宋体" w:hint="eastAsia"/>
                <w:sz w:val="24"/>
              </w:rPr>
              <w:t>红军医院</w:t>
            </w:r>
          </w:p>
          <w:p w:rsidR="007741B1" w:rsidRDefault="007741B1" w:rsidP="00C82694">
            <w:pPr>
              <w:spacing w:line="400" w:lineRule="exact"/>
              <w:jc w:val="center"/>
              <w:textAlignment w:val="center"/>
              <w:rPr>
                <w:color w:val="000000"/>
                <w:kern w:val="0"/>
                <w:sz w:val="24"/>
              </w:rPr>
            </w:pPr>
          </w:p>
        </w:tc>
      </w:tr>
      <w:tr w:rsidR="007741B1" w:rsidTr="007741B1">
        <w:trPr>
          <w:trHeight w:val="567"/>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vMerge/>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textAlignment w:val="center"/>
              <w:rPr>
                <w:color w:val="000000"/>
                <w:kern w:val="0"/>
                <w:sz w:val="24"/>
              </w:rPr>
            </w:pPr>
            <w:r w:rsidRPr="007741B1">
              <w:rPr>
                <w:rFonts w:ascii="仿宋" w:eastAsia="仿宋" w:hAnsi="仿宋" w:cs="宋体" w:hint="eastAsia"/>
                <w:bCs/>
                <w:sz w:val="24"/>
              </w:rPr>
              <w:t>现场教学</w:t>
            </w:r>
            <w:r>
              <w:rPr>
                <w:rFonts w:ascii="仿宋" w:eastAsia="仿宋" w:hAnsi="仿宋" w:cs="宋体" w:hint="eastAsia"/>
                <w:b/>
                <w:bCs/>
                <w:sz w:val="24"/>
              </w:rPr>
              <w:t>：</w:t>
            </w:r>
            <w:r w:rsidRPr="007741B1">
              <w:rPr>
                <w:rFonts w:ascii="仿宋" w:eastAsia="仿宋" w:hAnsi="仿宋" w:cs="宋体" w:hint="eastAsia"/>
                <w:sz w:val="24"/>
              </w:rPr>
              <w:t>信仰的力量</w:t>
            </w:r>
          </w:p>
        </w:tc>
        <w:tc>
          <w:tcPr>
            <w:tcW w:w="1508" w:type="dxa"/>
            <w:vMerge/>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r>
      <w:tr w:rsidR="007741B1" w:rsidTr="007741B1">
        <w:trPr>
          <w:trHeight w:val="803"/>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vMerge w:val="restart"/>
            <w:tcBorders>
              <w:top w:val="single" w:sz="4" w:space="0" w:color="auto"/>
              <w:left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color w:val="000000"/>
                <w:kern w:val="0"/>
                <w:sz w:val="24"/>
              </w:rPr>
              <w:t>11:00</w:t>
            </w:r>
            <w:r>
              <w:rPr>
                <w:rFonts w:hint="eastAsia"/>
                <w:color w:val="000000"/>
                <w:kern w:val="0"/>
                <w:sz w:val="24"/>
              </w:rPr>
              <w:t>—</w:t>
            </w:r>
            <w:r>
              <w:rPr>
                <w:color w:val="000000"/>
                <w:kern w:val="0"/>
                <w:sz w:val="24"/>
              </w:rPr>
              <w:t>12:00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00" w:lineRule="exact"/>
              <w:jc w:val="left"/>
              <w:rPr>
                <w:color w:val="000000"/>
                <w:kern w:val="0"/>
                <w:sz w:val="24"/>
              </w:rPr>
            </w:pPr>
            <w:r w:rsidRPr="007741B1">
              <w:rPr>
                <w:rFonts w:ascii="仿宋" w:eastAsia="仿宋" w:hAnsi="仿宋" w:cs="宋体" w:hint="eastAsia"/>
                <w:bCs/>
                <w:sz w:val="24"/>
              </w:rPr>
              <w:t>现场学习：</w:t>
            </w:r>
            <w:r>
              <w:rPr>
                <w:rFonts w:ascii="仿宋" w:eastAsia="仿宋" w:hAnsi="仿宋" w:cs="宋体" w:hint="eastAsia"/>
                <w:sz w:val="24"/>
              </w:rPr>
              <w:t>现场五龙潭红军洞，当年红军疗伤之地，体念当年红军的艰苦生活</w:t>
            </w:r>
          </w:p>
        </w:tc>
        <w:tc>
          <w:tcPr>
            <w:tcW w:w="1508" w:type="dxa"/>
            <w:vMerge w:val="restart"/>
            <w:tcBorders>
              <w:top w:val="single" w:sz="4" w:space="0" w:color="auto"/>
              <w:left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ascii="仿宋" w:eastAsia="仿宋" w:hAnsi="仿宋" w:hint="eastAsia"/>
                <w:sz w:val="24"/>
              </w:rPr>
              <w:t>五龙潭</w:t>
            </w:r>
          </w:p>
        </w:tc>
      </w:tr>
      <w:tr w:rsidR="007741B1" w:rsidTr="007741B1">
        <w:trPr>
          <w:trHeight w:val="802"/>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vMerge/>
            <w:tcBorders>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00" w:lineRule="exact"/>
              <w:jc w:val="left"/>
              <w:rPr>
                <w:rFonts w:ascii="仿宋" w:eastAsia="仿宋" w:hAnsi="仿宋" w:cs="宋体"/>
                <w:color w:val="FF0000"/>
                <w:sz w:val="24"/>
              </w:rPr>
            </w:pPr>
            <w:r w:rsidRPr="007741B1">
              <w:rPr>
                <w:rFonts w:ascii="仿宋" w:eastAsia="仿宋" w:hAnsi="仿宋" w:cs="宋体" w:hint="eastAsia"/>
                <w:bCs/>
                <w:sz w:val="24"/>
              </w:rPr>
              <w:t>现场教学：</w:t>
            </w:r>
            <w:r w:rsidRPr="007741B1">
              <w:rPr>
                <w:rFonts w:ascii="仿宋" w:eastAsia="仿宋" w:hAnsi="仿宋" w:cs="宋体" w:hint="eastAsia"/>
                <w:sz w:val="24"/>
              </w:rPr>
              <w:t>张</w:t>
            </w:r>
            <w:r>
              <w:rPr>
                <w:rFonts w:ascii="仿宋" w:eastAsia="仿宋" w:hAnsi="仿宋" w:cs="宋体" w:hint="eastAsia"/>
                <w:sz w:val="24"/>
              </w:rPr>
              <w:t>子清胸襟大如海</w:t>
            </w:r>
          </w:p>
        </w:tc>
        <w:tc>
          <w:tcPr>
            <w:tcW w:w="1508" w:type="dxa"/>
            <w:vMerge/>
            <w:tcBorders>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rFonts w:ascii="仿宋" w:eastAsia="仿宋" w:hAnsi="仿宋"/>
                <w:sz w:val="24"/>
              </w:rPr>
            </w:pPr>
          </w:p>
        </w:tc>
      </w:tr>
      <w:tr w:rsidR="007741B1" w:rsidTr="007741B1">
        <w:trPr>
          <w:trHeight w:val="90"/>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vMerge w:val="restart"/>
            <w:tcBorders>
              <w:top w:val="single" w:sz="4" w:space="0" w:color="auto"/>
              <w:left w:val="single" w:sz="4" w:space="0" w:color="auto"/>
              <w:right w:val="single" w:sz="4" w:space="0" w:color="auto"/>
            </w:tcBorders>
            <w:vAlign w:val="center"/>
          </w:tcPr>
          <w:p w:rsidR="007741B1" w:rsidRDefault="007741B1" w:rsidP="00C82694">
            <w:pPr>
              <w:spacing w:line="400" w:lineRule="exact"/>
              <w:jc w:val="left"/>
              <w:rPr>
                <w:rFonts w:ascii="仿宋" w:eastAsia="仿宋" w:hAnsi="仿宋" w:cs="宋体"/>
                <w:sz w:val="24"/>
              </w:rPr>
            </w:pPr>
            <w:r>
              <w:rPr>
                <w:color w:val="000000"/>
                <w:kern w:val="0"/>
                <w:sz w:val="24"/>
              </w:rPr>
              <w:t>14:30</w:t>
            </w:r>
            <w:r>
              <w:rPr>
                <w:rFonts w:hint="eastAsia"/>
                <w:color w:val="000000"/>
                <w:kern w:val="0"/>
                <w:sz w:val="24"/>
              </w:rPr>
              <w:t>—</w:t>
            </w:r>
            <w:r>
              <w:rPr>
                <w:color w:val="000000"/>
                <w:kern w:val="0"/>
                <w:sz w:val="24"/>
              </w:rPr>
              <w:t>1</w:t>
            </w:r>
            <w:r>
              <w:rPr>
                <w:rFonts w:hint="eastAsia"/>
                <w:color w:val="000000"/>
                <w:kern w:val="0"/>
                <w:sz w:val="24"/>
              </w:rPr>
              <w:t>6</w:t>
            </w:r>
            <w:r>
              <w:rPr>
                <w:color w:val="000000"/>
                <w:kern w:val="0"/>
                <w:sz w:val="24"/>
              </w:rPr>
              <w:t>:</w:t>
            </w:r>
            <w:r>
              <w:rPr>
                <w:rFonts w:hint="eastAsia"/>
                <w:color w:val="000000"/>
                <w:kern w:val="0"/>
                <w:sz w:val="24"/>
              </w:rPr>
              <w:t>3</w:t>
            </w:r>
            <w:r>
              <w:rPr>
                <w:color w:val="000000"/>
                <w:kern w:val="0"/>
                <w:sz w:val="24"/>
              </w:rPr>
              <w:t>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textAlignment w:val="center"/>
              <w:rPr>
                <w:color w:val="000000"/>
                <w:kern w:val="0"/>
                <w:sz w:val="24"/>
              </w:rPr>
            </w:pPr>
            <w:r w:rsidRPr="007741B1">
              <w:rPr>
                <w:rFonts w:ascii="仿宋" w:eastAsia="仿宋" w:hAnsi="仿宋" w:cs="宋体" w:hint="eastAsia"/>
                <w:bCs/>
                <w:sz w:val="24"/>
              </w:rPr>
              <w:t>现场学习：</w:t>
            </w:r>
            <w:r>
              <w:rPr>
                <w:rFonts w:ascii="仿宋" w:eastAsia="仿宋" w:hAnsi="仿宋" w:cs="宋体" w:hint="eastAsia"/>
                <w:sz w:val="24"/>
              </w:rPr>
              <w:t>大井朱毛旧居</w:t>
            </w:r>
          </w:p>
        </w:tc>
        <w:tc>
          <w:tcPr>
            <w:tcW w:w="1508" w:type="dxa"/>
            <w:vMerge w:val="restart"/>
            <w:tcBorders>
              <w:top w:val="single" w:sz="4" w:space="0" w:color="auto"/>
              <w:left w:val="single" w:sz="4" w:space="0" w:color="auto"/>
              <w:right w:val="single" w:sz="4" w:space="0" w:color="auto"/>
            </w:tcBorders>
            <w:vAlign w:val="center"/>
          </w:tcPr>
          <w:p w:rsidR="007741B1" w:rsidRDefault="007741B1" w:rsidP="00C82694">
            <w:pPr>
              <w:widowControl/>
              <w:jc w:val="center"/>
              <w:rPr>
                <w:rFonts w:ascii="仿宋" w:eastAsia="仿宋" w:hAnsi="仿宋" w:cs="宋体"/>
                <w:sz w:val="24"/>
              </w:rPr>
            </w:pPr>
            <w:r>
              <w:rPr>
                <w:rFonts w:ascii="仿宋" w:eastAsia="仿宋" w:hAnsi="仿宋" w:cs="宋体" w:hint="eastAsia"/>
                <w:sz w:val="24"/>
              </w:rPr>
              <w:t>大井</w:t>
            </w:r>
          </w:p>
          <w:p w:rsidR="007741B1" w:rsidRDefault="007741B1" w:rsidP="00C82694">
            <w:pPr>
              <w:widowControl/>
              <w:spacing w:line="400" w:lineRule="exact"/>
              <w:jc w:val="center"/>
              <w:textAlignment w:val="center"/>
              <w:rPr>
                <w:color w:val="000000"/>
                <w:kern w:val="0"/>
                <w:sz w:val="24"/>
              </w:rPr>
            </w:pPr>
            <w:r>
              <w:rPr>
                <w:rFonts w:ascii="仿宋" w:eastAsia="仿宋" w:hAnsi="仿宋" w:cs="宋体" w:hint="eastAsia"/>
                <w:sz w:val="24"/>
              </w:rPr>
              <w:t>朱毛旧居</w:t>
            </w:r>
          </w:p>
        </w:tc>
      </w:tr>
      <w:tr w:rsidR="007741B1" w:rsidTr="007741B1">
        <w:trPr>
          <w:trHeight w:val="442"/>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vMerge/>
            <w:tcBorders>
              <w:left w:val="single" w:sz="4" w:space="0" w:color="auto"/>
              <w:bottom w:val="single" w:sz="4" w:space="0" w:color="auto"/>
              <w:right w:val="single" w:sz="4" w:space="0" w:color="auto"/>
            </w:tcBorders>
            <w:vAlign w:val="center"/>
          </w:tcPr>
          <w:p w:rsidR="007741B1" w:rsidRDefault="007741B1" w:rsidP="00C82694">
            <w:pPr>
              <w:spacing w:line="400" w:lineRule="exact"/>
              <w:jc w:val="left"/>
              <w:rPr>
                <w:color w:val="000000"/>
                <w:kern w:val="0"/>
                <w:sz w:val="24"/>
              </w:rPr>
            </w:pP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80" w:lineRule="exact"/>
              <w:jc w:val="left"/>
              <w:textAlignment w:val="center"/>
              <w:rPr>
                <w:rFonts w:ascii="仿宋" w:eastAsia="仿宋" w:hAnsi="仿宋" w:cs="宋体"/>
                <w:color w:val="FF0000"/>
                <w:sz w:val="24"/>
              </w:rPr>
            </w:pPr>
            <w:r w:rsidRPr="007741B1">
              <w:rPr>
                <w:rFonts w:ascii="仿宋" w:eastAsia="仿宋" w:hAnsi="仿宋" w:cs="宋体" w:hint="eastAsia"/>
                <w:bCs/>
                <w:sz w:val="24"/>
              </w:rPr>
              <w:t>现场教学：</w:t>
            </w:r>
            <w:r>
              <w:rPr>
                <w:rFonts w:ascii="仿宋" w:eastAsia="仿宋" w:hAnsi="仿宋" w:cs="宋体" w:hint="eastAsia"/>
                <w:sz w:val="24"/>
              </w:rPr>
              <w:t>坚持学习勇探索</w:t>
            </w:r>
          </w:p>
        </w:tc>
        <w:tc>
          <w:tcPr>
            <w:tcW w:w="1508" w:type="dxa"/>
            <w:vMerge/>
            <w:tcBorders>
              <w:left w:val="single" w:sz="4" w:space="0" w:color="auto"/>
              <w:bottom w:val="single" w:sz="4" w:space="0" w:color="auto"/>
              <w:right w:val="single" w:sz="4" w:space="0" w:color="auto"/>
            </w:tcBorders>
            <w:vAlign w:val="center"/>
          </w:tcPr>
          <w:p w:rsidR="007741B1" w:rsidRDefault="007741B1" w:rsidP="00C82694">
            <w:pPr>
              <w:widowControl/>
              <w:jc w:val="center"/>
              <w:rPr>
                <w:rFonts w:ascii="仿宋" w:eastAsia="仿宋" w:hAnsi="仿宋" w:cs="宋体"/>
                <w:sz w:val="24"/>
              </w:rPr>
            </w:pPr>
          </w:p>
        </w:tc>
      </w:tr>
      <w:tr w:rsidR="007741B1" w:rsidTr="007741B1">
        <w:trPr>
          <w:trHeight w:val="429"/>
          <w:jc w:val="center"/>
        </w:trPr>
        <w:tc>
          <w:tcPr>
            <w:tcW w:w="708" w:type="dxa"/>
            <w:vMerge/>
            <w:tcBorders>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color w:val="000000"/>
                <w:kern w:val="0"/>
                <w:sz w:val="24"/>
              </w:rPr>
              <w:t>1</w:t>
            </w:r>
            <w:r>
              <w:rPr>
                <w:rFonts w:hint="eastAsia"/>
                <w:color w:val="000000"/>
                <w:kern w:val="0"/>
                <w:sz w:val="24"/>
              </w:rPr>
              <w:t>6</w:t>
            </w:r>
            <w:r>
              <w:rPr>
                <w:color w:val="000000"/>
                <w:kern w:val="0"/>
                <w:sz w:val="24"/>
              </w:rPr>
              <w:t>:30</w:t>
            </w:r>
            <w:r>
              <w:rPr>
                <w:rFonts w:hint="eastAsia"/>
                <w:color w:val="000000"/>
                <w:kern w:val="0"/>
                <w:sz w:val="24"/>
              </w:rPr>
              <w:t>—</w:t>
            </w:r>
            <w:r>
              <w:rPr>
                <w:color w:val="000000"/>
                <w:kern w:val="0"/>
                <w:sz w:val="24"/>
              </w:rPr>
              <w:t>1</w:t>
            </w:r>
            <w:r>
              <w:rPr>
                <w:rFonts w:hint="eastAsia"/>
                <w:color w:val="000000"/>
                <w:kern w:val="0"/>
                <w:sz w:val="24"/>
              </w:rPr>
              <w:t>7</w:t>
            </w:r>
            <w:r>
              <w:rPr>
                <w:color w:val="000000"/>
                <w:kern w:val="0"/>
                <w:sz w:val="24"/>
              </w:rPr>
              <w:t>:</w:t>
            </w:r>
            <w:r>
              <w:rPr>
                <w:rFonts w:hint="eastAsia"/>
                <w:color w:val="000000"/>
                <w:kern w:val="0"/>
                <w:sz w:val="24"/>
              </w:rPr>
              <w:t>3</w:t>
            </w:r>
            <w:r>
              <w:rPr>
                <w:color w:val="000000"/>
                <w:kern w:val="0"/>
                <w:sz w:val="24"/>
              </w:rPr>
              <w:t>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00" w:lineRule="exact"/>
              <w:jc w:val="left"/>
              <w:rPr>
                <w:rFonts w:ascii="仿宋" w:eastAsia="仿宋" w:hAnsi="仿宋" w:cs="宋体"/>
                <w:sz w:val="24"/>
              </w:rPr>
            </w:pPr>
            <w:r w:rsidRPr="007741B1">
              <w:rPr>
                <w:rFonts w:ascii="仿宋" w:eastAsia="仿宋" w:hAnsi="仿宋" w:cs="宋体" w:hint="eastAsia"/>
                <w:bCs/>
                <w:sz w:val="24"/>
              </w:rPr>
              <w:t>现场学习：</w:t>
            </w:r>
            <w:r>
              <w:rPr>
                <w:rFonts w:ascii="仿宋" w:eastAsia="仿宋" w:hAnsi="仿宋" w:cs="宋体" w:hint="eastAsia"/>
                <w:sz w:val="24"/>
              </w:rPr>
              <w:t>红军造币厂</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ascii="仿宋" w:eastAsia="仿宋" w:hAnsi="仿宋" w:cs="宋体" w:hint="eastAsia"/>
                <w:sz w:val="24"/>
              </w:rPr>
              <w:t>红军造币厂</w:t>
            </w:r>
          </w:p>
        </w:tc>
      </w:tr>
      <w:tr w:rsidR="007741B1" w:rsidTr="007741B1">
        <w:trPr>
          <w:trHeight w:val="405"/>
          <w:jc w:val="center"/>
        </w:trPr>
        <w:tc>
          <w:tcPr>
            <w:tcW w:w="708" w:type="dxa"/>
            <w:vMerge w:val="restart"/>
            <w:tcBorders>
              <w:top w:val="single" w:sz="4" w:space="0" w:color="auto"/>
              <w:left w:val="single" w:sz="4" w:space="0" w:color="auto"/>
              <w:right w:val="single" w:sz="4" w:space="0" w:color="auto"/>
            </w:tcBorders>
            <w:vAlign w:val="center"/>
          </w:tcPr>
          <w:p w:rsidR="007741B1" w:rsidRDefault="007741B1" w:rsidP="00C82694">
            <w:pPr>
              <w:widowControl/>
              <w:spacing w:line="400" w:lineRule="exact"/>
              <w:jc w:val="center"/>
              <w:rPr>
                <w:color w:val="000000"/>
                <w:kern w:val="0"/>
                <w:sz w:val="24"/>
              </w:rPr>
            </w:pPr>
            <w:r>
              <w:rPr>
                <w:color w:val="000000"/>
                <w:kern w:val="0"/>
                <w:sz w:val="24"/>
              </w:rPr>
              <w:t>7</w:t>
            </w:r>
          </w:p>
          <w:p w:rsidR="007741B1" w:rsidRDefault="007741B1" w:rsidP="00C82694">
            <w:pPr>
              <w:widowControl/>
              <w:spacing w:line="400" w:lineRule="exact"/>
              <w:jc w:val="center"/>
              <w:rPr>
                <w:color w:val="000000"/>
                <w:kern w:val="0"/>
                <w:sz w:val="24"/>
              </w:rPr>
            </w:pPr>
            <w:r>
              <w:rPr>
                <w:rFonts w:hint="eastAsia"/>
                <w:color w:val="000000"/>
                <w:kern w:val="0"/>
                <w:sz w:val="24"/>
              </w:rPr>
              <w:t>月</w:t>
            </w:r>
          </w:p>
          <w:p w:rsidR="007741B1" w:rsidRDefault="007741B1" w:rsidP="00C82694">
            <w:pPr>
              <w:widowControl/>
              <w:spacing w:line="400" w:lineRule="exact"/>
              <w:jc w:val="center"/>
              <w:rPr>
                <w:color w:val="000000"/>
                <w:kern w:val="0"/>
                <w:sz w:val="24"/>
              </w:rPr>
            </w:pPr>
            <w:r>
              <w:rPr>
                <w:rFonts w:hint="eastAsia"/>
                <w:color w:val="000000"/>
                <w:kern w:val="0"/>
                <w:sz w:val="24"/>
              </w:rPr>
              <w:t>1</w:t>
            </w:r>
          </w:p>
          <w:p w:rsidR="007741B1" w:rsidRDefault="007741B1" w:rsidP="00C82694">
            <w:pPr>
              <w:widowControl/>
              <w:spacing w:line="400" w:lineRule="exact"/>
              <w:jc w:val="center"/>
              <w:rPr>
                <w:color w:val="000000"/>
                <w:kern w:val="0"/>
                <w:sz w:val="24"/>
              </w:rPr>
            </w:pPr>
            <w:r>
              <w:rPr>
                <w:rFonts w:hint="eastAsia"/>
                <w:color w:val="000000"/>
                <w:kern w:val="0"/>
                <w:sz w:val="24"/>
              </w:rPr>
              <w:t>日</w:t>
            </w: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hint="eastAsia"/>
                <w:color w:val="000000"/>
                <w:kern w:val="0"/>
                <w:sz w:val="24"/>
              </w:rPr>
              <w:t>07</w:t>
            </w:r>
            <w:r>
              <w:rPr>
                <w:color w:val="000000"/>
                <w:kern w:val="0"/>
                <w:sz w:val="24"/>
              </w:rPr>
              <w:t>:</w:t>
            </w:r>
            <w:r>
              <w:rPr>
                <w:rFonts w:hint="eastAsia"/>
                <w:color w:val="000000"/>
                <w:kern w:val="0"/>
                <w:sz w:val="24"/>
              </w:rPr>
              <w:t>3</w:t>
            </w:r>
            <w:r>
              <w:rPr>
                <w:color w:val="000000"/>
                <w:kern w:val="0"/>
                <w:sz w:val="24"/>
              </w:rPr>
              <w:t>0</w:t>
            </w:r>
            <w:r>
              <w:rPr>
                <w:rFonts w:hint="eastAsia"/>
                <w:color w:val="000000"/>
                <w:kern w:val="0"/>
                <w:sz w:val="24"/>
              </w:rPr>
              <w:t>—</w:t>
            </w:r>
            <w:r>
              <w:rPr>
                <w:rFonts w:hint="eastAsia"/>
                <w:color w:val="000000"/>
                <w:kern w:val="0"/>
                <w:sz w:val="24"/>
              </w:rPr>
              <w:t>09</w:t>
            </w:r>
            <w:r>
              <w:rPr>
                <w:color w:val="000000"/>
                <w:kern w:val="0"/>
                <w:sz w:val="24"/>
              </w:rPr>
              <w:t>:</w:t>
            </w:r>
            <w:r>
              <w:rPr>
                <w:rFonts w:hint="eastAsia"/>
                <w:color w:val="000000"/>
                <w:kern w:val="0"/>
                <w:sz w:val="24"/>
              </w:rPr>
              <w:t>3</w:t>
            </w:r>
            <w:r>
              <w:rPr>
                <w:color w:val="000000"/>
                <w:kern w:val="0"/>
                <w:sz w:val="24"/>
              </w:rPr>
              <w:t>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00" w:lineRule="exact"/>
              <w:jc w:val="left"/>
              <w:rPr>
                <w:rFonts w:ascii="仿宋" w:eastAsia="仿宋" w:hAnsi="仿宋" w:cs="宋体"/>
                <w:sz w:val="24"/>
              </w:rPr>
            </w:pPr>
            <w:r w:rsidRPr="007741B1">
              <w:rPr>
                <w:rFonts w:ascii="仿宋" w:eastAsia="仿宋" w:hAnsi="仿宋" w:cs="宋体" w:hint="eastAsia"/>
                <w:bCs/>
                <w:sz w:val="24"/>
              </w:rPr>
              <w:t>现场学习：</w:t>
            </w:r>
            <w:r>
              <w:rPr>
                <w:rFonts w:ascii="仿宋" w:eastAsia="仿宋" w:hAnsi="仿宋" w:cs="宋体" w:hint="eastAsia"/>
                <w:sz w:val="24"/>
              </w:rPr>
              <w:t>会师黄洋界</w:t>
            </w:r>
          </w:p>
          <w:p w:rsidR="007741B1" w:rsidRDefault="007741B1" w:rsidP="00C82694">
            <w:pPr>
              <w:widowControl/>
              <w:spacing w:line="400" w:lineRule="exact"/>
              <w:textAlignment w:val="center"/>
              <w:rPr>
                <w:color w:val="000000"/>
                <w:kern w:val="0"/>
                <w:sz w:val="24"/>
              </w:rPr>
            </w:pPr>
            <w:r w:rsidRPr="007741B1">
              <w:rPr>
                <w:rFonts w:ascii="仿宋" w:eastAsia="仿宋" w:hAnsi="仿宋" w:cs="宋体" w:hint="eastAsia"/>
                <w:bCs/>
                <w:sz w:val="24"/>
              </w:rPr>
              <w:t>现场教学：</w:t>
            </w:r>
            <w:r>
              <w:rPr>
                <w:rFonts w:ascii="仿宋" w:eastAsia="仿宋" w:hAnsi="仿宋" w:cs="宋体" w:hint="eastAsia"/>
                <w:sz w:val="24"/>
              </w:rPr>
              <w:t>黄洋界保卫战</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p>
          <w:p w:rsidR="007741B1" w:rsidRDefault="007741B1" w:rsidP="00C82694">
            <w:pPr>
              <w:autoSpaceDE w:val="0"/>
              <w:autoSpaceDN w:val="0"/>
              <w:spacing w:line="400" w:lineRule="exact"/>
              <w:jc w:val="center"/>
              <w:textAlignment w:val="center"/>
              <w:rPr>
                <w:color w:val="000000"/>
                <w:kern w:val="0"/>
                <w:sz w:val="24"/>
              </w:rPr>
            </w:pPr>
            <w:r>
              <w:rPr>
                <w:rFonts w:hint="eastAsia"/>
                <w:color w:val="000000"/>
                <w:kern w:val="0"/>
                <w:sz w:val="24"/>
              </w:rPr>
              <w:t>黄洋界</w:t>
            </w:r>
          </w:p>
        </w:tc>
      </w:tr>
      <w:tr w:rsidR="007741B1" w:rsidTr="007741B1">
        <w:trPr>
          <w:trHeight w:val="549"/>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hint="eastAsia"/>
                <w:color w:val="000000"/>
                <w:kern w:val="0"/>
                <w:sz w:val="24"/>
              </w:rPr>
              <w:t>09</w:t>
            </w:r>
            <w:r>
              <w:rPr>
                <w:color w:val="000000"/>
                <w:kern w:val="0"/>
                <w:sz w:val="24"/>
              </w:rPr>
              <w:t>:</w:t>
            </w:r>
            <w:r>
              <w:rPr>
                <w:rFonts w:hint="eastAsia"/>
                <w:color w:val="000000"/>
                <w:kern w:val="0"/>
                <w:sz w:val="24"/>
              </w:rPr>
              <w:t>3</w:t>
            </w:r>
            <w:r>
              <w:rPr>
                <w:color w:val="000000"/>
                <w:kern w:val="0"/>
                <w:sz w:val="24"/>
              </w:rPr>
              <w:t>0</w:t>
            </w:r>
            <w:r>
              <w:rPr>
                <w:rFonts w:hint="eastAsia"/>
                <w:color w:val="000000"/>
                <w:kern w:val="0"/>
                <w:sz w:val="24"/>
              </w:rPr>
              <w:t>—</w:t>
            </w:r>
            <w:r>
              <w:rPr>
                <w:rFonts w:hint="eastAsia"/>
                <w:color w:val="000000"/>
                <w:kern w:val="0"/>
                <w:sz w:val="24"/>
              </w:rPr>
              <w:t>10</w:t>
            </w:r>
            <w:r>
              <w:rPr>
                <w:color w:val="000000"/>
                <w:kern w:val="0"/>
                <w:sz w:val="24"/>
              </w:rPr>
              <w:t>:</w:t>
            </w:r>
            <w:r>
              <w:rPr>
                <w:rFonts w:hint="eastAsia"/>
                <w:color w:val="000000"/>
                <w:kern w:val="0"/>
                <w:sz w:val="24"/>
              </w:rPr>
              <w:t>3</w:t>
            </w:r>
            <w:r>
              <w:rPr>
                <w:color w:val="000000"/>
                <w:kern w:val="0"/>
                <w:sz w:val="24"/>
              </w:rPr>
              <w:t>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textAlignment w:val="center"/>
              <w:rPr>
                <w:rFonts w:ascii="仿宋" w:eastAsia="仿宋" w:hAnsi="仿宋" w:cs="宋体"/>
                <w:sz w:val="24"/>
              </w:rPr>
            </w:pPr>
            <w:r w:rsidRPr="007741B1">
              <w:rPr>
                <w:rFonts w:ascii="仿宋" w:eastAsia="仿宋" w:hAnsi="仿宋" w:hint="eastAsia"/>
                <w:sz w:val="24"/>
              </w:rPr>
              <w:t>现场学习：</w:t>
            </w:r>
            <w:r>
              <w:rPr>
                <w:rFonts w:ascii="仿宋" w:eastAsia="仿宋" w:hAnsi="仿宋" w:cs="宋体" w:hint="eastAsia"/>
                <w:sz w:val="24"/>
              </w:rPr>
              <w:t>毛泽东旧居-八角楼及湘赣边界“一大”会议旧址</w:t>
            </w:r>
          </w:p>
          <w:p w:rsidR="007741B1" w:rsidRDefault="007741B1" w:rsidP="00C82694">
            <w:pPr>
              <w:widowControl/>
              <w:spacing w:line="400" w:lineRule="exact"/>
              <w:textAlignment w:val="center"/>
              <w:rPr>
                <w:color w:val="000000"/>
                <w:kern w:val="0"/>
                <w:sz w:val="24"/>
              </w:rPr>
            </w:pPr>
            <w:r w:rsidRPr="007741B1">
              <w:rPr>
                <w:rFonts w:ascii="仿宋" w:eastAsia="仿宋" w:hAnsi="仿宋" w:cs="宋体" w:hint="eastAsia"/>
                <w:bCs/>
                <w:sz w:val="24"/>
              </w:rPr>
              <w:t>现场教学：</w:t>
            </w:r>
            <w:r>
              <w:rPr>
                <w:rFonts w:ascii="仿宋" w:eastAsia="仿宋" w:hAnsi="仿宋" w:cs="宋体" w:hint="eastAsia"/>
                <w:sz w:val="24"/>
              </w:rPr>
              <w:t>学习毛泽东敢创新路的精神</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ind w:firstLineChars="100" w:firstLine="240"/>
              <w:jc w:val="left"/>
              <w:rPr>
                <w:color w:val="000000"/>
                <w:kern w:val="0"/>
                <w:sz w:val="24"/>
              </w:rPr>
            </w:pPr>
            <w:r>
              <w:rPr>
                <w:rFonts w:ascii="仿宋" w:eastAsia="仿宋" w:hAnsi="仿宋" w:cs="宋体" w:hint="eastAsia"/>
                <w:sz w:val="24"/>
              </w:rPr>
              <w:t>八角楼</w:t>
            </w:r>
          </w:p>
        </w:tc>
      </w:tr>
      <w:tr w:rsidR="007741B1" w:rsidTr="007741B1">
        <w:trPr>
          <w:trHeight w:val="600"/>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hint="eastAsia"/>
                <w:color w:val="000000"/>
                <w:kern w:val="0"/>
                <w:sz w:val="24"/>
              </w:rPr>
              <w:t>10:30-11</w:t>
            </w:r>
            <w:r>
              <w:rPr>
                <w:rFonts w:hint="eastAsia"/>
                <w:color w:val="000000"/>
                <w:kern w:val="0"/>
                <w:sz w:val="24"/>
              </w:rPr>
              <w:t>：</w:t>
            </w:r>
            <w:r>
              <w:rPr>
                <w:rFonts w:hint="eastAsia"/>
                <w:color w:val="000000"/>
                <w:kern w:val="0"/>
                <w:sz w:val="24"/>
              </w:rPr>
              <w:t>30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00" w:lineRule="exact"/>
              <w:jc w:val="left"/>
              <w:rPr>
                <w:rFonts w:ascii="仿宋" w:eastAsia="仿宋" w:hAnsi="仿宋" w:cs="宋体"/>
                <w:b/>
                <w:bCs/>
                <w:sz w:val="24"/>
              </w:rPr>
            </w:pPr>
            <w:r w:rsidRPr="007741B1">
              <w:rPr>
                <w:rFonts w:ascii="仿宋" w:eastAsia="仿宋" w:hAnsi="仿宋" w:cs="宋体" w:hint="eastAsia"/>
                <w:bCs/>
                <w:sz w:val="24"/>
              </w:rPr>
              <w:t>现场学习</w:t>
            </w:r>
            <w:r>
              <w:rPr>
                <w:rFonts w:ascii="仿宋" w:eastAsia="仿宋" w:hAnsi="仿宋" w:cs="宋体" w:hint="eastAsia"/>
                <w:b/>
                <w:bCs/>
                <w:sz w:val="24"/>
              </w:rPr>
              <w:t>：</w:t>
            </w:r>
            <w:r w:rsidR="0075045A">
              <w:rPr>
                <w:rFonts w:ascii="仿宋" w:eastAsia="仿宋" w:hAnsi="仿宋" w:cs="宋体" w:hint="eastAsia"/>
                <w:sz w:val="24"/>
              </w:rPr>
              <w:t>沿着</w:t>
            </w:r>
            <w:r>
              <w:rPr>
                <w:rFonts w:ascii="仿宋" w:eastAsia="仿宋" w:hAnsi="仿宋" w:cs="宋体" w:hint="eastAsia"/>
                <w:sz w:val="24"/>
              </w:rPr>
              <w:t>总书记</w:t>
            </w:r>
            <w:r w:rsidR="0075045A">
              <w:rPr>
                <w:rFonts w:ascii="仿宋" w:eastAsia="仿宋" w:hAnsi="仿宋" w:cs="宋体" w:hint="eastAsia"/>
                <w:sz w:val="24"/>
              </w:rPr>
              <w:t>的足迹--</w:t>
            </w:r>
            <w:r>
              <w:rPr>
                <w:rFonts w:ascii="仿宋" w:eastAsia="仿宋" w:hAnsi="仿宋" w:cs="宋体" w:hint="eastAsia"/>
                <w:sz w:val="24"/>
              </w:rPr>
              <w:t>井冈山神山村考察。</w:t>
            </w:r>
          </w:p>
          <w:p w:rsidR="007741B1" w:rsidRDefault="007741B1" w:rsidP="00927862">
            <w:pPr>
              <w:spacing w:line="400" w:lineRule="exact"/>
              <w:jc w:val="left"/>
              <w:rPr>
                <w:color w:val="000000"/>
                <w:kern w:val="0"/>
                <w:sz w:val="24"/>
              </w:rPr>
            </w:pPr>
            <w:r w:rsidRPr="007741B1">
              <w:rPr>
                <w:rFonts w:ascii="仿宋" w:eastAsia="仿宋" w:hAnsi="仿宋" w:cs="宋体" w:hint="eastAsia"/>
                <w:bCs/>
                <w:sz w:val="24"/>
              </w:rPr>
              <w:t>现场教学：</w:t>
            </w:r>
            <w:r>
              <w:rPr>
                <w:rFonts w:ascii="仿宋" w:eastAsia="仿宋" w:hAnsi="仿宋" w:cs="宋体" w:hint="eastAsia"/>
                <w:sz w:val="24"/>
              </w:rPr>
              <w:t>一个也不落下</w:t>
            </w:r>
          </w:p>
        </w:tc>
        <w:tc>
          <w:tcPr>
            <w:tcW w:w="1508" w:type="dxa"/>
            <w:vMerge w:val="restart"/>
            <w:tcBorders>
              <w:top w:val="single" w:sz="4" w:space="0" w:color="auto"/>
              <w:left w:val="single" w:sz="4" w:space="0" w:color="auto"/>
              <w:right w:val="single" w:sz="4" w:space="0" w:color="auto"/>
            </w:tcBorders>
            <w:vAlign w:val="center"/>
          </w:tcPr>
          <w:p w:rsidR="007741B1" w:rsidRDefault="007741B1" w:rsidP="00C82694">
            <w:pPr>
              <w:widowControl/>
              <w:ind w:firstLineChars="100" w:firstLine="240"/>
              <w:jc w:val="left"/>
              <w:rPr>
                <w:color w:val="000000"/>
                <w:kern w:val="0"/>
                <w:sz w:val="24"/>
              </w:rPr>
            </w:pPr>
            <w:r>
              <w:rPr>
                <w:rFonts w:ascii="仿宋" w:eastAsia="仿宋" w:hAnsi="仿宋" w:cs="宋体" w:hint="eastAsia"/>
                <w:sz w:val="24"/>
              </w:rPr>
              <w:t>神山村</w:t>
            </w:r>
          </w:p>
        </w:tc>
      </w:tr>
      <w:tr w:rsidR="007741B1" w:rsidTr="007741B1">
        <w:trPr>
          <w:trHeight w:val="600"/>
          <w:jc w:val="center"/>
        </w:trPr>
        <w:tc>
          <w:tcPr>
            <w:tcW w:w="708" w:type="dxa"/>
            <w:vMerge/>
            <w:tcBorders>
              <w:left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hint="eastAsia"/>
                <w:color w:val="000000"/>
                <w:kern w:val="0"/>
                <w:sz w:val="24"/>
              </w:rPr>
              <w:t>11:30-13</w:t>
            </w:r>
            <w:r>
              <w:rPr>
                <w:rFonts w:hint="eastAsia"/>
                <w:color w:val="000000"/>
                <w:kern w:val="0"/>
                <w:sz w:val="24"/>
              </w:rPr>
              <w:t>：</w:t>
            </w:r>
            <w:r>
              <w:rPr>
                <w:rFonts w:hint="eastAsia"/>
                <w:color w:val="000000"/>
                <w:kern w:val="0"/>
                <w:sz w:val="24"/>
              </w:rPr>
              <w:t>00</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spacing w:line="400" w:lineRule="exact"/>
              <w:jc w:val="left"/>
              <w:rPr>
                <w:rFonts w:ascii="仿宋" w:eastAsia="仿宋" w:hAnsi="仿宋" w:cs="宋体"/>
                <w:sz w:val="24"/>
              </w:rPr>
            </w:pPr>
            <w:r>
              <w:rPr>
                <w:rFonts w:ascii="仿宋" w:eastAsia="仿宋" w:hAnsi="仿宋" w:cs="宋体" w:hint="eastAsia"/>
                <w:sz w:val="24"/>
              </w:rPr>
              <w:t>结业仪式</w:t>
            </w:r>
          </w:p>
        </w:tc>
        <w:tc>
          <w:tcPr>
            <w:tcW w:w="1508" w:type="dxa"/>
            <w:vMerge/>
            <w:tcBorders>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r>
      <w:tr w:rsidR="007741B1" w:rsidTr="007741B1">
        <w:trPr>
          <w:trHeight w:val="768"/>
          <w:jc w:val="center"/>
        </w:trPr>
        <w:tc>
          <w:tcPr>
            <w:tcW w:w="708" w:type="dxa"/>
            <w:vMerge/>
            <w:tcBorders>
              <w:left w:val="single" w:sz="4" w:space="0" w:color="auto"/>
              <w:bottom w:val="single" w:sz="4" w:space="0" w:color="auto"/>
              <w:right w:val="single" w:sz="4" w:space="0" w:color="auto"/>
            </w:tcBorders>
            <w:vAlign w:val="center"/>
          </w:tcPr>
          <w:p w:rsidR="007741B1" w:rsidRDefault="007741B1" w:rsidP="00C82694">
            <w:pPr>
              <w:widowControl/>
              <w:jc w:val="left"/>
              <w:rPr>
                <w:color w:val="000000"/>
                <w:kern w:val="0"/>
                <w:sz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hint="eastAsia"/>
                <w:color w:val="000000"/>
                <w:kern w:val="0"/>
                <w:sz w:val="24"/>
              </w:rPr>
              <w:t>下午</w:t>
            </w:r>
          </w:p>
        </w:tc>
        <w:tc>
          <w:tcPr>
            <w:tcW w:w="524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textAlignment w:val="center"/>
              <w:rPr>
                <w:color w:val="000000"/>
                <w:kern w:val="0"/>
                <w:sz w:val="24"/>
              </w:rPr>
            </w:pPr>
            <w:r>
              <w:rPr>
                <w:rFonts w:ascii="仿宋" w:eastAsia="仿宋" w:hAnsi="仿宋" w:cs="宋体" w:hint="eastAsia"/>
                <w:sz w:val="24"/>
              </w:rPr>
              <w:t>培训结束，返回南昌</w:t>
            </w:r>
          </w:p>
        </w:tc>
        <w:tc>
          <w:tcPr>
            <w:tcW w:w="1508" w:type="dxa"/>
            <w:tcBorders>
              <w:top w:val="single" w:sz="4" w:space="0" w:color="auto"/>
              <w:left w:val="single" w:sz="4" w:space="0" w:color="auto"/>
              <w:bottom w:val="single" w:sz="4" w:space="0" w:color="auto"/>
              <w:right w:val="single" w:sz="4" w:space="0" w:color="auto"/>
            </w:tcBorders>
            <w:vAlign w:val="center"/>
          </w:tcPr>
          <w:p w:rsidR="007741B1" w:rsidRDefault="007741B1" w:rsidP="00C82694">
            <w:pPr>
              <w:widowControl/>
              <w:spacing w:line="400" w:lineRule="exact"/>
              <w:jc w:val="center"/>
              <w:textAlignment w:val="center"/>
              <w:rPr>
                <w:color w:val="000000"/>
                <w:kern w:val="0"/>
                <w:sz w:val="24"/>
              </w:rPr>
            </w:pPr>
            <w:r>
              <w:rPr>
                <w:rFonts w:ascii="仿宋" w:eastAsia="仿宋" w:hAnsi="仿宋" w:cs="宋体" w:hint="eastAsia"/>
                <w:sz w:val="24"/>
              </w:rPr>
              <w:t>停车场</w:t>
            </w:r>
          </w:p>
        </w:tc>
      </w:tr>
    </w:tbl>
    <w:p w:rsidR="00112E98" w:rsidRDefault="00112E98">
      <w:pPr>
        <w:spacing w:line="400" w:lineRule="exact"/>
      </w:pPr>
    </w:p>
    <w:p w:rsidR="00112E98" w:rsidRDefault="00112E98">
      <w:pPr>
        <w:adjustRightInd w:val="0"/>
        <w:snapToGrid w:val="0"/>
        <w:spacing w:line="520" w:lineRule="exact"/>
        <w:rPr>
          <w:rFonts w:ascii="黑体" w:eastAsia="黑体" w:hAnsi="宋体" w:cs="黑体"/>
          <w:sz w:val="32"/>
          <w:szCs w:val="32"/>
        </w:rPr>
        <w:sectPr w:rsidR="00112E98" w:rsidSect="003F4289">
          <w:footerReference w:type="even" r:id="rId6"/>
          <w:footerReference w:type="default" r:id="rId7"/>
          <w:pgSz w:w="11906" w:h="16838"/>
          <w:pgMar w:top="2041" w:right="1531" w:bottom="1871" w:left="1531" w:header="851" w:footer="992" w:gutter="0"/>
          <w:cols w:space="425"/>
          <w:docGrid w:type="lines" w:linePitch="312"/>
        </w:sectPr>
      </w:pPr>
    </w:p>
    <w:p w:rsidR="00112E98" w:rsidRDefault="00112E98">
      <w:pPr>
        <w:adjustRightInd w:val="0"/>
        <w:snapToGrid w:val="0"/>
        <w:spacing w:line="520" w:lineRule="exact"/>
        <w:rPr>
          <w:rFonts w:ascii="FangSong_GB2312" w:eastAsia="FangSong_GB2312" w:hAnsi="FangSong_GB2312" w:cs="FangSong_GB2312"/>
          <w:sz w:val="32"/>
          <w:szCs w:val="32"/>
        </w:rPr>
      </w:pPr>
      <w:r>
        <w:rPr>
          <w:rFonts w:ascii="FangSong_GB2312" w:eastAsia="FangSong_GB2312" w:hAnsi="FangSong_GB2312" w:cs="FangSong_GB2312"/>
          <w:sz w:val="32"/>
          <w:szCs w:val="32"/>
        </w:rPr>
        <w:lastRenderedPageBreak/>
        <w:t>附件3</w:t>
      </w:r>
    </w:p>
    <w:p w:rsidR="00112E98" w:rsidRDefault="00112E98">
      <w:pPr>
        <w:adjustRightInd w:val="0"/>
        <w:snapToGrid w:val="0"/>
        <w:spacing w:line="560" w:lineRule="exact"/>
        <w:jc w:val="center"/>
        <w:rPr>
          <w:rFonts w:ascii="方正小标宋简体" w:eastAsia="方正小标宋简体" w:hAnsi="方正小标宋简体" w:cs="方正小标宋简体"/>
          <w:w w:val="95"/>
          <w:kern w:val="0"/>
          <w:sz w:val="44"/>
          <w:szCs w:val="44"/>
        </w:rPr>
      </w:pPr>
      <w:r>
        <w:rPr>
          <w:rFonts w:ascii="方正小标宋简体" w:eastAsia="方正小标宋简体" w:hAnsi="方正小标宋简体" w:cs="方正小标宋简体" w:hint="eastAsia"/>
          <w:snapToGrid w:val="0"/>
          <w:w w:val="95"/>
          <w:kern w:val="0"/>
          <w:sz w:val="44"/>
          <w:szCs w:val="44"/>
        </w:rPr>
        <w:t>202</w:t>
      </w:r>
      <w:r w:rsidR="00B376C8">
        <w:rPr>
          <w:rFonts w:ascii="方正小标宋简体" w:eastAsia="方正小标宋简体" w:hAnsi="方正小标宋简体" w:cs="方正小标宋简体" w:hint="eastAsia"/>
          <w:snapToGrid w:val="0"/>
          <w:w w:val="95"/>
          <w:kern w:val="0"/>
          <w:sz w:val="44"/>
          <w:szCs w:val="44"/>
        </w:rPr>
        <w:t>2</w:t>
      </w:r>
      <w:r>
        <w:rPr>
          <w:rFonts w:ascii="方正小标宋简体" w:eastAsia="方正小标宋简体" w:hAnsi="方正小标宋简体" w:cs="方正小标宋简体" w:hint="eastAsia"/>
          <w:snapToGrid w:val="0"/>
          <w:w w:val="95"/>
          <w:kern w:val="0"/>
          <w:sz w:val="44"/>
          <w:szCs w:val="44"/>
        </w:rPr>
        <w:t>年大学生党员示范培训班学员参训回执</w:t>
      </w:r>
    </w:p>
    <w:tbl>
      <w:tblPr>
        <w:tblpPr w:leftFromText="180" w:rightFromText="180" w:vertAnchor="text" w:horzAnchor="page" w:tblpXSpec="center" w:tblpY="5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7"/>
        <w:gridCol w:w="1417"/>
        <w:gridCol w:w="992"/>
        <w:gridCol w:w="993"/>
        <w:gridCol w:w="2408"/>
        <w:gridCol w:w="1276"/>
        <w:gridCol w:w="2139"/>
        <w:gridCol w:w="812"/>
        <w:gridCol w:w="2292"/>
        <w:gridCol w:w="1679"/>
      </w:tblGrid>
      <w:tr w:rsidR="00112E98">
        <w:trPr>
          <w:trHeight w:val="1264"/>
        </w:trPr>
        <w:tc>
          <w:tcPr>
            <w:tcW w:w="1007" w:type="dxa"/>
            <w:tcBorders>
              <w:top w:val="single" w:sz="4" w:space="0" w:color="000000"/>
              <w:left w:val="single" w:sz="4" w:space="0" w:color="000000"/>
              <w:bottom w:val="single" w:sz="4" w:space="0" w:color="000000"/>
              <w:right w:val="single" w:sz="4" w:space="0" w:color="000000"/>
            </w:tcBorders>
            <w:vAlign w:val="center"/>
          </w:tcPr>
          <w:p w:rsidR="00112E98" w:rsidRDefault="00112E98">
            <w:pPr>
              <w:widowControl/>
              <w:jc w:val="center"/>
              <w:textAlignment w:val="center"/>
              <w:rPr>
                <w:bCs/>
                <w:color w:val="000000"/>
                <w:kern w:val="0"/>
                <w:szCs w:val="21"/>
              </w:rPr>
            </w:pPr>
            <w:r>
              <w:rPr>
                <w:bCs/>
                <w:color w:val="000000"/>
                <w:kern w:val="0"/>
                <w:szCs w:val="21"/>
              </w:rPr>
              <w:t>序号</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kern w:val="0"/>
                <w:szCs w:val="21"/>
              </w:rPr>
            </w:pPr>
            <w:r>
              <w:rPr>
                <w:bCs/>
                <w:color w:val="000000"/>
                <w:kern w:val="0"/>
                <w:szCs w:val="21"/>
              </w:rPr>
              <w:t>姓名</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kern w:val="0"/>
                <w:szCs w:val="21"/>
              </w:rPr>
            </w:pPr>
            <w:r>
              <w:rPr>
                <w:bCs/>
                <w:color w:val="000000"/>
                <w:kern w:val="0"/>
                <w:szCs w:val="21"/>
              </w:rPr>
              <w:t>性别</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kern w:val="0"/>
                <w:szCs w:val="21"/>
              </w:rPr>
            </w:pPr>
            <w:r>
              <w:rPr>
                <w:bCs/>
                <w:color w:val="000000"/>
                <w:kern w:val="0"/>
                <w:szCs w:val="21"/>
              </w:rPr>
              <w:t>民族</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szCs w:val="21"/>
              </w:rPr>
            </w:pPr>
            <w:r>
              <w:rPr>
                <w:bCs/>
                <w:color w:val="000000"/>
                <w:szCs w:val="21"/>
              </w:rPr>
              <w:t>学院专业班级</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kern w:val="0"/>
                <w:szCs w:val="21"/>
              </w:rPr>
            </w:pPr>
            <w:r>
              <w:rPr>
                <w:bCs/>
                <w:color w:val="000000"/>
                <w:kern w:val="0"/>
                <w:szCs w:val="21"/>
              </w:rPr>
              <w:t>手机号码</w:t>
            </w: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kern w:val="0"/>
                <w:szCs w:val="21"/>
              </w:rPr>
            </w:pPr>
            <w:r>
              <w:rPr>
                <w:bCs/>
                <w:color w:val="000000"/>
                <w:kern w:val="0"/>
                <w:szCs w:val="21"/>
              </w:rPr>
              <w:t>身份证号</w:t>
            </w: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kern w:val="0"/>
                <w:szCs w:val="21"/>
              </w:rPr>
            </w:pPr>
            <w:r>
              <w:rPr>
                <w:bCs/>
                <w:kern w:val="0"/>
                <w:szCs w:val="21"/>
              </w:rPr>
              <w:t>红军服尺码</w:t>
            </w: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kern w:val="0"/>
                <w:szCs w:val="21"/>
              </w:rPr>
            </w:pPr>
            <w:r>
              <w:rPr>
                <w:bCs/>
                <w:color w:val="000000"/>
                <w:kern w:val="0"/>
                <w:szCs w:val="21"/>
              </w:rPr>
              <w:t>特长、微信号</w:t>
            </w: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bCs/>
                <w:color w:val="000000"/>
                <w:kern w:val="0"/>
                <w:szCs w:val="21"/>
              </w:rPr>
            </w:pPr>
            <w:r>
              <w:rPr>
                <w:bCs/>
                <w:color w:val="000000"/>
                <w:kern w:val="0"/>
                <w:szCs w:val="21"/>
              </w:rPr>
              <w:t>备注</w:t>
            </w:r>
          </w:p>
        </w:tc>
      </w:tr>
      <w:tr w:rsidR="00112E98">
        <w:trPr>
          <w:trHeight w:val="506"/>
        </w:trPr>
        <w:tc>
          <w:tcPr>
            <w:tcW w:w="1007" w:type="dxa"/>
            <w:tcBorders>
              <w:top w:val="single" w:sz="4" w:space="0" w:color="000000"/>
              <w:left w:val="single" w:sz="4" w:space="0" w:color="000000"/>
              <w:bottom w:val="single" w:sz="4" w:space="0" w:color="000000"/>
              <w:right w:val="single" w:sz="4" w:space="0" w:color="000000"/>
            </w:tcBorders>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张三</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男</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汉</w:t>
            </w: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经管学院财务管理</w:t>
            </w:r>
            <w:r>
              <w:rPr>
                <w:rStyle w:val="font31"/>
                <w:rFonts w:ascii="Times New Roman" w:hAnsi="Times New Roman" w:cs="Times New Roman" w:hint="default"/>
                <w:sz w:val="20"/>
                <w:szCs w:val="20"/>
              </w:rPr>
              <w:t>1801</w:t>
            </w:r>
            <w:r>
              <w:rPr>
                <w:rStyle w:val="font31"/>
                <w:rFonts w:ascii="Times New Roman" w:hAnsi="Times New Roman" w:cs="Times New Roman" w:hint="default"/>
                <w:sz w:val="20"/>
                <w:szCs w:val="20"/>
              </w:rPr>
              <w:t>班</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138********</w:t>
            </w: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33**************</w:t>
            </w: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L</w:t>
            </w: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党员或预备党员</w:t>
            </w:r>
          </w:p>
        </w:tc>
      </w:tr>
      <w:tr w:rsidR="00112E98">
        <w:trPr>
          <w:trHeight w:val="506"/>
        </w:trPr>
        <w:tc>
          <w:tcPr>
            <w:tcW w:w="1007" w:type="dxa"/>
            <w:tcBorders>
              <w:top w:val="single" w:sz="4" w:space="0" w:color="000000"/>
              <w:left w:val="single" w:sz="4" w:space="0" w:color="000000"/>
              <w:bottom w:val="single" w:sz="4" w:space="0" w:color="000000"/>
              <w:right w:val="single" w:sz="4" w:space="0" w:color="000000"/>
            </w:tcBorders>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2</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r>
      <w:tr w:rsidR="00112E98">
        <w:trPr>
          <w:trHeight w:val="506"/>
        </w:trPr>
        <w:tc>
          <w:tcPr>
            <w:tcW w:w="1007" w:type="dxa"/>
            <w:tcBorders>
              <w:top w:val="single" w:sz="4" w:space="0" w:color="000000"/>
              <w:left w:val="single" w:sz="4" w:space="0" w:color="000000"/>
              <w:bottom w:val="single" w:sz="4" w:space="0" w:color="000000"/>
              <w:right w:val="single" w:sz="4" w:space="0" w:color="000000"/>
            </w:tcBorders>
            <w:vAlign w:val="center"/>
          </w:tcPr>
          <w:p w:rsidR="00112E98" w:rsidRDefault="00112E98">
            <w:pPr>
              <w:widowControl/>
              <w:jc w:val="center"/>
              <w:textAlignment w:val="center"/>
              <w:rPr>
                <w:sz w:val="20"/>
                <w:szCs w:val="20"/>
              </w:rPr>
            </w:pPr>
            <w:r>
              <w:rPr>
                <w:rStyle w:val="font31"/>
                <w:rFonts w:ascii="Times New Roman" w:hAnsi="Times New Roman" w:cs="Times New Roman" w:hint="default"/>
                <w:sz w:val="20"/>
                <w:szCs w:val="20"/>
              </w:rPr>
              <w:t>3</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r>
      <w:tr w:rsidR="00112E98">
        <w:trPr>
          <w:trHeight w:val="506"/>
        </w:trPr>
        <w:tc>
          <w:tcPr>
            <w:tcW w:w="1007" w:type="dxa"/>
            <w:tcBorders>
              <w:top w:val="single" w:sz="4" w:space="0" w:color="000000"/>
              <w:left w:val="single" w:sz="4" w:space="0" w:color="000000"/>
              <w:bottom w:val="single" w:sz="4" w:space="0" w:color="000000"/>
              <w:right w:val="single" w:sz="4" w:space="0" w:color="000000"/>
            </w:tcBorders>
          </w:tcPr>
          <w:p w:rsidR="00112E98" w:rsidRDefault="00112E98">
            <w:pPr>
              <w:widowControl/>
              <w:jc w:val="center"/>
              <w:textAlignment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r>
      <w:tr w:rsidR="00112E98">
        <w:trPr>
          <w:trHeight w:val="506"/>
        </w:trPr>
        <w:tc>
          <w:tcPr>
            <w:tcW w:w="1007" w:type="dxa"/>
            <w:tcBorders>
              <w:top w:val="single" w:sz="4" w:space="0" w:color="000000"/>
              <w:left w:val="single" w:sz="4" w:space="0" w:color="000000"/>
              <w:bottom w:val="single" w:sz="4" w:space="0" w:color="000000"/>
              <w:right w:val="single" w:sz="4" w:space="0" w:color="000000"/>
            </w:tcBorders>
          </w:tcPr>
          <w:p w:rsidR="00112E98" w:rsidRDefault="00112E98">
            <w:pPr>
              <w:widowControl/>
              <w:jc w:val="center"/>
              <w:textAlignment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r>
      <w:tr w:rsidR="00112E98">
        <w:trPr>
          <w:trHeight w:val="506"/>
        </w:trPr>
        <w:tc>
          <w:tcPr>
            <w:tcW w:w="1007" w:type="dxa"/>
            <w:tcBorders>
              <w:top w:val="single" w:sz="4" w:space="0" w:color="000000"/>
              <w:left w:val="single" w:sz="4" w:space="0" w:color="000000"/>
              <w:bottom w:val="single" w:sz="4" w:space="0" w:color="000000"/>
              <w:right w:val="single" w:sz="4" w:space="0" w:color="000000"/>
            </w:tcBorders>
          </w:tcPr>
          <w:p w:rsidR="00112E98" w:rsidRDefault="00112E98">
            <w:pPr>
              <w:widowControl/>
              <w:jc w:val="center"/>
              <w:textAlignment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r>
      <w:tr w:rsidR="00112E98">
        <w:trPr>
          <w:trHeight w:val="506"/>
        </w:trPr>
        <w:tc>
          <w:tcPr>
            <w:tcW w:w="1007" w:type="dxa"/>
            <w:tcBorders>
              <w:top w:val="single" w:sz="4" w:space="0" w:color="000000"/>
              <w:left w:val="single" w:sz="4" w:space="0" w:color="000000"/>
              <w:bottom w:val="single" w:sz="4" w:space="0" w:color="000000"/>
              <w:right w:val="single" w:sz="4" w:space="0" w:color="000000"/>
            </w:tcBorders>
          </w:tcPr>
          <w:p w:rsidR="00112E98" w:rsidRDefault="00112E98">
            <w:pPr>
              <w:widowControl/>
              <w:jc w:val="center"/>
              <w:textAlignment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4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1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8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22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c>
          <w:tcPr>
            <w:tcW w:w="16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112E98" w:rsidRDefault="00112E98">
            <w:pPr>
              <w:widowControl/>
              <w:jc w:val="center"/>
              <w:textAlignment w:val="center"/>
              <w:rPr>
                <w:sz w:val="20"/>
                <w:szCs w:val="20"/>
              </w:rPr>
            </w:pPr>
          </w:p>
        </w:tc>
      </w:tr>
    </w:tbl>
    <w:p w:rsidR="00112E98" w:rsidRDefault="00112E98">
      <w:pPr>
        <w:widowControl/>
        <w:jc w:val="center"/>
        <w:textAlignment w:val="center"/>
        <w:rPr>
          <w:sz w:val="20"/>
          <w:szCs w:val="20"/>
        </w:rPr>
      </w:pPr>
    </w:p>
    <w:p w:rsidR="00112E98" w:rsidRDefault="00112E98">
      <w:pPr>
        <w:widowControl/>
        <w:jc w:val="center"/>
        <w:textAlignment w:val="center"/>
        <w:rPr>
          <w:sz w:val="20"/>
          <w:szCs w:val="20"/>
        </w:rPr>
      </w:pPr>
    </w:p>
    <w:p w:rsidR="00112E98" w:rsidRDefault="00112E98">
      <w:pPr>
        <w:rPr>
          <w:sz w:val="28"/>
          <w:szCs w:val="28"/>
          <w:u w:val="single"/>
        </w:rPr>
        <w:sectPr w:rsidR="00112E98">
          <w:pgSz w:w="16838" w:h="11906" w:orient="landscape"/>
          <w:pgMar w:top="1587" w:right="2121" w:bottom="1474" w:left="2019" w:header="851" w:footer="992" w:gutter="0"/>
          <w:pgNumType w:fmt="numberInDash"/>
          <w:cols w:space="720"/>
          <w:docGrid w:type="linesAndChars" w:linePitch="315"/>
        </w:sectPr>
      </w:pPr>
      <w:r>
        <w:rPr>
          <w:rStyle w:val="font31"/>
          <w:rFonts w:ascii="Times New Roman" w:hAnsi="Times New Roman" w:cs="Times New Roman" w:hint="default"/>
          <w:sz w:val="24"/>
        </w:rPr>
        <w:t>备注：</w:t>
      </w:r>
      <w:r>
        <w:rPr>
          <w:rStyle w:val="font31"/>
          <w:rFonts w:ascii="Times New Roman" w:hAnsi="Times New Roman" w:cs="Times New Roman" w:hint="default"/>
          <w:sz w:val="24"/>
        </w:rPr>
        <w:t>1.</w:t>
      </w:r>
      <w:r>
        <w:rPr>
          <w:rStyle w:val="font31"/>
          <w:rFonts w:ascii="Times New Roman" w:hAnsi="Times New Roman" w:cs="Times New Roman" w:hint="default"/>
          <w:sz w:val="24"/>
        </w:rPr>
        <w:t>身份证号用于购买培训期间保险；</w:t>
      </w:r>
      <w:r>
        <w:rPr>
          <w:rStyle w:val="font31"/>
          <w:rFonts w:ascii="Times New Roman" w:hAnsi="Times New Roman" w:cs="Times New Roman" w:hint="default"/>
          <w:sz w:val="24"/>
        </w:rPr>
        <w:t>2.</w:t>
      </w:r>
      <w:r>
        <w:rPr>
          <w:rStyle w:val="font31"/>
          <w:rFonts w:ascii="Times New Roman" w:hAnsi="Times New Roman" w:cs="Times New Roman" w:hint="default"/>
          <w:sz w:val="24"/>
        </w:rPr>
        <w:t>红军服尺码请参考以下标准：</w:t>
      </w:r>
      <w:r>
        <w:rPr>
          <w:rStyle w:val="font31"/>
          <w:rFonts w:ascii="Times New Roman" w:hAnsi="Times New Roman" w:cs="Times New Roman" w:hint="default"/>
          <w:sz w:val="24"/>
        </w:rPr>
        <w:t>S</w:t>
      </w:r>
      <w:r>
        <w:rPr>
          <w:rStyle w:val="font31"/>
          <w:rFonts w:ascii="Times New Roman" w:hAnsi="Times New Roman" w:cs="Times New Roman" w:hint="default"/>
          <w:sz w:val="24"/>
        </w:rPr>
        <w:t>（</w:t>
      </w:r>
      <w:r>
        <w:rPr>
          <w:rStyle w:val="font31"/>
          <w:rFonts w:ascii="Times New Roman" w:hAnsi="Times New Roman" w:cs="Times New Roman" w:hint="default"/>
          <w:sz w:val="24"/>
        </w:rPr>
        <w:t>155-160</w:t>
      </w:r>
      <w:r>
        <w:rPr>
          <w:rStyle w:val="font31"/>
          <w:rFonts w:ascii="Times New Roman" w:hAnsi="Times New Roman" w:cs="Times New Roman" w:hint="default"/>
          <w:sz w:val="24"/>
        </w:rPr>
        <w:t>）、</w:t>
      </w:r>
      <w:r>
        <w:rPr>
          <w:rStyle w:val="font31"/>
          <w:rFonts w:ascii="Times New Roman" w:hAnsi="Times New Roman" w:cs="Times New Roman" w:hint="default"/>
          <w:sz w:val="24"/>
        </w:rPr>
        <w:t>M</w:t>
      </w:r>
      <w:r>
        <w:rPr>
          <w:rStyle w:val="font31"/>
          <w:rFonts w:ascii="Times New Roman" w:hAnsi="Times New Roman" w:cs="Times New Roman" w:hint="default"/>
          <w:sz w:val="24"/>
        </w:rPr>
        <w:t>（</w:t>
      </w:r>
      <w:r>
        <w:rPr>
          <w:rStyle w:val="font31"/>
          <w:rFonts w:ascii="Times New Roman" w:hAnsi="Times New Roman" w:cs="Times New Roman" w:hint="default"/>
          <w:sz w:val="24"/>
        </w:rPr>
        <w:t>161-165</w:t>
      </w:r>
      <w:r>
        <w:rPr>
          <w:rStyle w:val="font31"/>
          <w:rFonts w:ascii="Times New Roman" w:hAnsi="Times New Roman" w:cs="Times New Roman" w:hint="default"/>
          <w:sz w:val="24"/>
        </w:rPr>
        <w:t>）、</w:t>
      </w:r>
      <w:r>
        <w:rPr>
          <w:rStyle w:val="font31"/>
          <w:rFonts w:ascii="Times New Roman" w:hAnsi="Times New Roman" w:cs="Times New Roman" w:hint="default"/>
          <w:sz w:val="24"/>
        </w:rPr>
        <w:t>L</w:t>
      </w:r>
      <w:r>
        <w:rPr>
          <w:rStyle w:val="font31"/>
          <w:rFonts w:ascii="Times New Roman" w:hAnsi="Times New Roman" w:cs="Times New Roman" w:hint="default"/>
          <w:sz w:val="24"/>
        </w:rPr>
        <w:t>（</w:t>
      </w:r>
      <w:r>
        <w:rPr>
          <w:rStyle w:val="font31"/>
          <w:rFonts w:ascii="Times New Roman" w:hAnsi="Times New Roman" w:cs="Times New Roman" w:hint="default"/>
          <w:sz w:val="24"/>
        </w:rPr>
        <w:t>166-170</w:t>
      </w:r>
      <w:r>
        <w:rPr>
          <w:rStyle w:val="font31"/>
          <w:rFonts w:ascii="Times New Roman" w:hAnsi="Times New Roman" w:cs="Times New Roman" w:hint="default"/>
          <w:sz w:val="24"/>
        </w:rPr>
        <w:t>）、</w:t>
      </w:r>
      <w:r>
        <w:rPr>
          <w:rStyle w:val="font31"/>
          <w:rFonts w:ascii="Times New Roman" w:hAnsi="Times New Roman" w:cs="Times New Roman" w:hint="default"/>
          <w:sz w:val="24"/>
        </w:rPr>
        <w:t>XL</w:t>
      </w:r>
      <w:r>
        <w:rPr>
          <w:rStyle w:val="font31"/>
          <w:rFonts w:ascii="Times New Roman" w:hAnsi="Times New Roman" w:cs="Times New Roman" w:hint="default"/>
          <w:sz w:val="24"/>
        </w:rPr>
        <w:t>（</w:t>
      </w:r>
      <w:r>
        <w:rPr>
          <w:rStyle w:val="font31"/>
          <w:rFonts w:ascii="Times New Roman" w:hAnsi="Times New Roman" w:cs="Times New Roman" w:hint="default"/>
          <w:sz w:val="24"/>
        </w:rPr>
        <w:t>171-175</w:t>
      </w:r>
      <w:r>
        <w:rPr>
          <w:rStyle w:val="font31"/>
          <w:rFonts w:ascii="Times New Roman" w:hAnsi="Times New Roman" w:cs="Times New Roman" w:hint="default"/>
          <w:sz w:val="24"/>
        </w:rPr>
        <w:t>）、</w:t>
      </w:r>
      <w:r>
        <w:rPr>
          <w:rStyle w:val="font31"/>
          <w:rFonts w:ascii="Times New Roman" w:hAnsi="Times New Roman" w:cs="Times New Roman" w:hint="default"/>
          <w:sz w:val="24"/>
        </w:rPr>
        <w:t>XXL</w:t>
      </w:r>
      <w:r>
        <w:rPr>
          <w:rStyle w:val="font31"/>
          <w:rFonts w:ascii="Times New Roman" w:hAnsi="Times New Roman" w:cs="Times New Roman" w:hint="default"/>
          <w:sz w:val="24"/>
        </w:rPr>
        <w:t>（</w:t>
      </w:r>
      <w:r>
        <w:rPr>
          <w:rStyle w:val="font31"/>
          <w:rFonts w:ascii="Times New Roman" w:hAnsi="Times New Roman" w:cs="Times New Roman" w:hint="default"/>
          <w:sz w:val="24"/>
        </w:rPr>
        <w:t>176-180</w:t>
      </w:r>
      <w:r>
        <w:rPr>
          <w:rStyle w:val="font31"/>
          <w:rFonts w:ascii="Times New Roman" w:hAnsi="Times New Roman" w:cs="Times New Roman" w:hint="default"/>
          <w:sz w:val="24"/>
        </w:rPr>
        <w:t>）、</w:t>
      </w:r>
      <w:r>
        <w:rPr>
          <w:rStyle w:val="font31"/>
          <w:rFonts w:ascii="Times New Roman" w:hAnsi="Times New Roman" w:cs="Times New Roman" w:hint="default"/>
          <w:sz w:val="24"/>
        </w:rPr>
        <w:t>XXXL</w:t>
      </w:r>
      <w:r>
        <w:rPr>
          <w:rStyle w:val="font31"/>
          <w:rFonts w:ascii="Times New Roman" w:hAnsi="Times New Roman" w:cs="Times New Roman" w:hint="default"/>
          <w:sz w:val="24"/>
        </w:rPr>
        <w:t>（</w:t>
      </w:r>
      <w:r>
        <w:rPr>
          <w:rStyle w:val="font31"/>
          <w:rFonts w:ascii="Times New Roman" w:hAnsi="Times New Roman" w:cs="Times New Roman" w:hint="default"/>
          <w:sz w:val="24"/>
        </w:rPr>
        <w:t>180</w:t>
      </w:r>
      <w:r>
        <w:rPr>
          <w:rStyle w:val="font31"/>
          <w:rFonts w:ascii="Times New Roman" w:hAnsi="Times New Roman" w:cs="Times New Roman" w:hint="default"/>
          <w:sz w:val="24"/>
        </w:rPr>
        <w:t>以上）；</w:t>
      </w:r>
      <w:r>
        <w:rPr>
          <w:rStyle w:val="font31"/>
          <w:rFonts w:ascii="Times New Roman" w:hAnsi="Times New Roman" w:cs="Times New Roman" w:hint="default"/>
          <w:sz w:val="24"/>
        </w:rPr>
        <w:t>3.</w:t>
      </w:r>
      <w:r>
        <w:rPr>
          <w:rStyle w:val="font31"/>
          <w:rFonts w:ascii="Times New Roman" w:hAnsi="Times New Roman" w:cs="Times New Roman" w:hint="default"/>
          <w:sz w:val="24"/>
        </w:rPr>
        <w:t>特长指学生本人的特长，如唱歌、主持、组织管理等等；</w:t>
      </w:r>
      <w:r>
        <w:rPr>
          <w:rStyle w:val="font31"/>
          <w:rFonts w:ascii="Times New Roman" w:hAnsi="Times New Roman" w:cs="Times New Roman" w:hint="default"/>
          <w:sz w:val="24"/>
        </w:rPr>
        <w:t>4.</w:t>
      </w:r>
      <w:r>
        <w:rPr>
          <w:rStyle w:val="font31"/>
          <w:rFonts w:ascii="Times New Roman" w:hAnsi="Times New Roman" w:cs="Times New Roman" w:hint="default"/>
          <w:sz w:val="24"/>
        </w:rPr>
        <w:t>特殊情况请在备注中标明。</w:t>
      </w: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24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3F4289" w:rsidRDefault="003F4289">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400" w:lineRule="exact"/>
        <w:rPr>
          <w:rFonts w:ascii="FangSong_GB2312" w:hAnsi="宋体" w:cs="FangSong_GB2312"/>
          <w:sz w:val="28"/>
          <w:szCs w:val="28"/>
          <w:u w:val="single"/>
        </w:rPr>
      </w:pPr>
    </w:p>
    <w:p w:rsidR="00112E98" w:rsidRDefault="00112E98">
      <w:pPr>
        <w:spacing w:line="520" w:lineRule="exact"/>
        <w:rPr>
          <w:rFonts w:ascii="FangSong_GB2312" w:eastAsia="FangSong_GB2312" w:hAnsi="宋体"/>
          <w:sz w:val="32"/>
          <w:szCs w:val="32"/>
        </w:rPr>
      </w:pPr>
    </w:p>
    <w:p w:rsidR="00112E98" w:rsidRDefault="00112E98">
      <w:pPr>
        <w:spacing w:line="520" w:lineRule="exact"/>
        <w:rPr>
          <w:rFonts w:ascii="FangSong_GB2312" w:eastAsia="FangSong_GB2312" w:hAnsi="宋体"/>
          <w:sz w:val="28"/>
          <w:szCs w:val="28"/>
        </w:rPr>
      </w:pPr>
      <w:r>
        <w:rPr>
          <w:rFonts w:ascii="FangSong_GB2312" w:eastAsia="FangSong_GB2312" w:hAnsi="宋体" w:hint="eastAsia"/>
          <w:sz w:val="28"/>
          <w:szCs w:val="28"/>
        </w:rPr>
        <w:t>中共江西农业大学委员会组织部</w:t>
      </w:r>
      <w:r w:rsidR="001C47AB">
        <w:rPr>
          <w:rFonts w:ascii="FangSong_GB2312" w:eastAsia="FangSong_GB2312" w:hAnsi="宋体" w:hint="eastAsia"/>
          <w:sz w:val="28"/>
          <w:szCs w:val="28"/>
        </w:rPr>
        <w:t>、</w:t>
      </w:r>
      <w:r>
        <w:rPr>
          <w:rFonts w:ascii="FangSong_GB2312" w:eastAsia="FangSong_GB2312" w:hAnsi="宋体" w:hint="eastAsia"/>
          <w:sz w:val="28"/>
          <w:szCs w:val="28"/>
        </w:rPr>
        <w:t>党校      202</w:t>
      </w:r>
      <w:r w:rsidR="00B376C8">
        <w:rPr>
          <w:rFonts w:ascii="FangSong_GB2312" w:eastAsia="FangSong_GB2312" w:hAnsi="宋体" w:hint="eastAsia"/>
          <w:sz w:val="28"/>
          <w:szCs w:val="28"/>
        </w:rPr>
        <w:t>2</w:t>
      </w:r>
      <w:r>
        <w:rPr>
          <w:rFonts w:ascii="FangSong_GB2312" w:eastAsia="FangSong_GB2312" w:hAnsi="宋体" w:hint="eastAsia"/>
          <w:sz w:val="28"/>
          <w:szCs w:val="28"/>
        </w:rPr>
        <w:t>年6月1</w:t>
      </w:r>
      <w:r w:rsidR="00115DB7">
        <w:rPr>
          <w:rFonts w:ascii="FangSong_GB2312" w:eastAsia="FangSong_GB2312" w:hAnsi="宋体" w:hint="eastAsia"/>
          <w:sz w:val="28"/>
          <w:szCs w:val="28"/>
        </w:rPr>
        <w:t>3</w:t>
      </w:r>
      <w:r>
        <w:rPr>
          <w:rFonts w:ascii="FangSong_GB2312" w:eastAsia="FangSong_GB2312" w:hAnsi="宋体" w:hint="eastAsia"/>
          <w:sz w:val="28"/>
          <w:szCs w:val="28"/>
        </w:rPr>
        <w:t xml:space="preserve">日印发    </w:t>
      </w:r>
    </w:p>
    <w:p w:rsidR="00112E98" w:rsidRDefault="00112E98">
      <w:pPr>
        <w:spacing w:line="160" w:lineRule="exact"/>
        <w:rPr>
          <w:rFonts w:ascii="FangSong_GB2312" w:eastAsia="FangSong_GB2312" w:hAnsi="宋体"/>
          <w:sz w:val="32"/>
          <w:szCs w:val="32"/>
        </w:rPr>
      </w:pPr>
    </w:p>
    <w:sectPr w:rsidR="00112E98" w:rsidSect="00623FBA">
      <w:footerReference w:type="even" r:id="rId8"/>
      <w:footerReference w:type="default" r:id="rId9"/>
      <w:pgSz w:w="11906" w:h="16838"/>
      <w:pgMar w:top="2041" w:right="1531" w:bottom="2041" w:left="1531" w:header="851" w:footer="164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B8" w:rsidRDefault="00FE67B8" w:rsidP="00623FBA">
      <w:r>
        <w:separator/>
      </w:r>
    </w:p>
  </w:endnote>
  <w:endnote w:type="continuationSeparator" w:id="1">
    <w:p w:rsidR="00FE67B8" w:rsidRDefault="00FE67B8" w:rsidP="00623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FangSong_GB2312">
    <w:altName w:val="仿宋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45" w:rsidRDefault="00FE431E">
    <w:pPr>
      <w:pStyle w:val="a3"/>
      <w:framePr w:wrap="around" w:vAnchor="text" w:hAnchor="margin" w:xAlign="outside" w:y="1"/>
      <w:ind w:firstLineChars="100" w:firstLine="180"/>
      <w:rPr>
        <w:rStyle w:val="a4"/>
      </w:rPr>
    </w:pPr>
    <w:r>
      <w:fldChar w:fldCharType="begin"/>
    </w:r>
    <w:r w:rsidR="00ED5545">
      <w:rPr>
        <w:rStyle w:val="a4"/>
      </w:rPr>
      <w:instrText xml:space="preserve">PAGE  </w:instrText>
    </w:r>
    <w:r>
      <w:fldChar w:fldCharType="separate"/>
    </w:r>
    <w:r w:rsidR="00ED5545">
      <w:rPr>
        <w:rStyle w:val="a4"/>
      </w:rPr>
      <w:t>- 2 -</w:t>
    </w:r>
    <w:r>
      <w:fldChar w:fldCharType="end"/>
    </w:r>
  </w:p>
  <w:p w:rsidR="001F5845" w:rsidRDefault="00FE67B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45" w:rsidRDefault="00FE431E">
    <w:pPr>
      <w:pStyle w:val="a3"/>
      <w:framePr w:wrap="around" w:vAnchor="text" w:hAnchor="page" w:x="9935" w:y="39"/>
      <w:rPr>
        <w:rStyle w:val="a4"/>
      </w:rPr>
    </w:pPr>
    <w:r>
      <w:fldChar w:fldCharType="begin"/>
    </w:r>
    <w:r w:rsidR="00ED5545">
      <w:rPr>
        <w:rStyle w:val="a4"/>
      </w:rPr>
      <w:instrText xml:space="preserve">PAGE  </w:instrText>
    </w:r>
    <w:r>
      <w:fldChar w:fldCharType="separate"/>
    </w:r>
    <w:r w:rsidR="00950794">
      <w:rPr>
        <w:rStyle w:val="a4"/>
        <w:noProof/>
      </w:rPr>
      <w:t>1</w:t>
    </w:r>
    <w:r>
      <w:fldChar w:fldCharType="end"/>
    </w:r>
    <w:r w:rsidR="00ED5545">
      <w:rPr>
        <w:rStyle w:val="a4"/>
        <w:rFonts w:hint="eastAsia"/>
      </w:rPr>
      <w:t xml:space="preserve">　　</w:t>
    </w:r>
  </w:p>
  <w:p w:rsidR="001F5845" w:rsidRDefault="00FE67B8">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45" w:rsidRDefault="00FE431E">
    <w:pPr>
      <w:pStyle w:val="a3"/>
      <w:framePr w:wrap="around" w:vAnchor="text" w:hAnchor="margin" w:xAlign="outside" w:y="1"/>
      <w:ind w:firstLineChars="100" w:firstLine="180"/>
      <w:rPr>
        <w:rStyle w:val="a4"/>
      </w:rPr>
    </w:pPr>
    <w:r>
      <w:rPr>
        <w:rStyle w:val="a4"/>
      </w:rPr>
      <w:fldChar w:fldCharType="begin"/>
    </w:r>
    <w:r w:rsidR="00ED5545">
      <w:rPr>
        <w:rStyle w:val="a4"/>
      </w:rPr>
      <w:instrText xml:space="preserve">PAGE  </w:instrText>
    </w:r>
    <w:r>
      <w:rPr>
        <w:rStyle w:val="a4"/>
      </w:rPr>
      <w:fldChar w:fldCharType="separate"/>
    </w:r>
    <w:r w:rsidR="00ED5545">
      <w:rPr>
        <w:rStyle w:val="a4"/>
      </w:rPr>
      <w:t>- 2 -</w:t>
    </w:r>
    <w:r>
      <w:rPr>
        <w:rStyle w:val="a4"/>
      </w:rPr>
      <w:fldChar w:fldCharType="end"/>
    </w:r>
  </w:p>
  <w:p w:rsidR="001F5845" w:rsidRDefault="00FE67B8">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45" w:rsidRDefault="00FE431E">
    <w:pPr>
      <w:pStyle w:val="a3"/>
      <w:framePr w:wrap="around" w:vAnchor="text" w:hAnchor="page" w:x="9935" w:y="39"/>
      <w:rPr>
        <w:rStyle w:val="a4"/>
      </w:rPr>
    </w:pPr>
    <w:r>
      <w:rPr>
        <w:rStyle w:val="a4"/>
      </w:rPr>
      <w:fldChar w:fldCharType="begin"/>
    </w:r>
    <w:r w:rsidR="00ED5545">
      <w:rPr>
        <w:rStyle w:val="a4"/>
      </w:rPr>
      <w:instrText xml:space="preserve">PAGE  </w:instrText>
    </w:r>
    <w:r>
      <w:rPr>
        <w:rStyle w:val="a4"/>
      </w:rPr>
      <w:fldChar w:fldCharType="separate"/>
    </w:r>
    <w:r w:rsidR="00950794">
      <w:rPr>
        <w:rStyle w:val="a4"/>
        <w:noProof/>
      </w:rPr>
      <w:t>- 8 -</w:t>
    </w:r>
    <w:r>
      <w:rPr>
        <w:rStyle w:val="a4"/>
      </w:rPr>
      <w:fldChar w:fldCharType="end"/>
    </w:r>
    <w:r w:rsidR="00ED5545">
      <w:rPr>
        <w:rStyle w:val="a4"/>
        <w:rFonts w:hint="eastAsia"/>
      </w:rPr>
      <w:t xml:space="preserve">　　</w:t>
    </w:r>
  </w:p>
  <w:p w:rsidR="001F5845" w:rsidRDefault="00FE67B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B8" w:rsidRDefault="00FE67B8" w:rsidP="00623FBA">
      <w:r>
        <w:separator/>
      </w:r>
    </w:p>
  </w:footnote>
  <w:footnote w:type="continuationSeparator" w:id="1">
    <w:p w:rsidR="00FE67B8" w:rsidRDefault="00FE67B8" w:rsidP="00623F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E98"/>
    <w:rsid w:val="0011293C"/>
    <w:rsid w:val="00112E98"/>
    <w:rsid w:val="00115DB7"/>
    <w:rsid w:val="001C47AB"/>
    <w:rsid w:val="001F64DB"/>
    <w:rsid w:val="003F4289"/>
    <w:rsid w:val="004007BB"/>
    <w:rsid w:val="00515A42"/>
    <w:rsid w:val="00526ED4"/>
    <w:rsid w:val="00623FBA"/>
    <w:rsid w:val="00721E22"/>
    <w:rsid w:val="0075045A"/>
    <w:rsid w:val="007741B1"/>
    <w:rsid w:val="00927862"/>
    <w:rsid w:val="00950794"/>
    <w:rsid w:val="00B376C8"/>
    <w:rsid w:val="00B92632"/>
    <w:rsid w:val="00BF6197"/>
    <w:rsid w:val="00C67461"/>
    <w:rsid w:val="00E90B52"/>
    <w:rsid w:val="00E94A3C"/>
    <w:rsid w:val="00ED5545"/>
    <w:rsid w:val="00F866B9"/>
    <w:rsid w:val="00F972BB"/>
    <w:rsid w:val="00FE431E"/>
    <w:rsid w:val="00FE67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12E9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112E98"/>
    <w:rPr>
      <w:rFonts w:ascii="Times New Roman" w:eastAsia="宋体" w:hAnsi="Times New Roman" w:cs="Times New Roman"/>
      <w:sz w:val="18"/>
      <w:szCs w:val="18"/>
    </w:rPr>
  </w:style>
  <w:style w:type="character" w:styleId="a4">
    <w:name w:val="page number"/>
    <w:basedOn w:val="a0"/>
    <w:rsid w:val="00112E98"/>
  </w:style>
  <w:style w:type="character" w:customStyle="1" w:styleId="font31">
    <w:name w:val="font31"/>
    <w:basedOn w:val="a0"/>
    <w:rsid w:val="00112E98"/>
    <w:rPr>
      <w:rFonts w:ascii="宋体" w:eastAsia="宋体" w:hAnsi="宋体" w:cs="宋体" w:hint="eastAsia"/>
      <w:color w:val="000000"/>
      <w:sz w:val="21"/>
      <w:szCs w:val="21"/>
      <w:u w:val="none"/>
    </w:rPr>
  </w:style>
  <w:style w:type="paragraph" w:styleId="a5">
    <w:name w:val="Balloon Text"/>
    <w:basedOn w:val="a"/>
    <w:link w:val="Char0"/>
    <w:uiPriority w:val="99"/>
    <w:semiHidden/>
    <w:unhideWhenUsed/>
    <w:rsid w:val="00112E98"/>
    <w:rPr>
      <w:sz w:val="18"/>
      <w:szCs w:val="18"/>
    </w:rPr>
  </w:style>
  <w:style w:type="character" w:customStyle="1" w:styleId="Char0">
    <w:name w:val="批注框文本 Char"/>
    <w:basedOn w:val="a0"/>
    <w:link w:val="a5"/>
    <w:uiPriority w:val="99"/>
    <w:semiHidden/>
    <w:rsid w:val="00112E98"/>
    <w:rPr>
      <w:sz w:val="18"/>
      <w:szCs w:val="18"/>
    </w:rPr>
  </w:style>
  <w:style w:type="paragraph" w:styleId="a6">
    <w:name w:val="header"/>
    <w:basedOn w:val="a"/>
    <w:link w:val="Char1"/>
    <w:uiPriority w:val="99"/>
    <w:semiHidden/>
    <w:unhideWhenUsed/>
    <w:rsid w:val="007741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741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403</Words>
  <Characters>2298</Characters>
  <Application>Microsoft Office Word</Application>
  <DocSecurity>0</DocSecurity>
  <Lines>19</Lines>
  <Paragraphs>5</Paragraphs>
  <ScaleCrop>false</ScaleCrop>
  <Company>微软中国</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RMH</dc:creator>
  <cp:lastModifiedBy>RMH</cp:lastModifiedBy>
  <cp:revision>2</cp:revision>
  <cp:lastPrinted>2022-06-13T00:32:00Z</cp:lastPrinted>
  <dcterms:created xsi:type="dcterms:W3CDTF">2022-06-13T08:22:00Z</dcterms:created>
  <dcterms:modified xsi:type="dcterms:W3CDTF">2022-06-13T08:22:00Z</dcterms:modified>
</cp:coreProperties>
</file>